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66F" w:rsidRPr="00574C17" w:rsidRDefault="00B56338">
      <w:pPr>
        <w:spacing w:after="0" w:line="408" w:lineRule="auto"/>
        <w:ind w:left="120"/>
        <w:jc w:val="center"/>
        <w:rPr>
          <w:lang w:val="ru-RU"/>
        </w:rPr>
      </w:pPr>
      <w:bookmarkStart w:id="0" w:name="block-35532533"/>
      <w:r w:rsidRPr="00574C1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6366F" w:rsidRPr="00574C17" w:rsidRDefault="00B56338">
      <w:pPr>
        <w:spacing w:after="0" w:line="408" w:lineRule="auto"/>
        <w:ind w:left="120"/>
        <w:jc w:val="center"/>
        <w:rPr>
          <w:lang w:val="ru-RU"/>
        </w:rPr>
      </w:pPr>
      <w:bookmarkStart w:id="1" w:name="e679e4a4-be96-471b-884d-8e23127f2699"/>
      <w:r w:rsidRPr="00574C17">
        <w:rPr>
          <w:rFonts w:ascii="Times New Roman" w:hAnsi="Times New Roman"/>
          <w:b/>
          <w:color w:val="000000"/>
          <w:sz w:val="28"/>
          <w:lang w:val="ru-RU"/>
        </w:rPr>
        <w:t xml:space="preserve">Федеральная служба по надзору в сфере образования и науки </w:t>
      </w:r>
      <w:bookmarkEnd w:id="1"/>
    </w:p>
    <w:p w:rsidR="0016366F" w:rsidRPr="00574C17" w:rsidRDefault="00B56338">
      <w:pPr>
        <w:spacing w:after="0" w:line="408" w:lineRule="auto"/>
        <w:ind w:left="120"/>
        <w:jc w:val="center"/>
        <w:rPr>
          <w:lang w:val="ru-RU"/>
        </w:rPr>
      </w:pPr>
      <w:bookmarkStart w:id="2" w:name="69648f77-3555-4485-8da3-a6b286aeb67f"/>
      <w:r w:rsidRPr="00574C17">
        <w:rPr>
          <w:rFonts w:ascii="Times New Roman" w:hAnsi="Times New Roman"/>
          <w:b/>
          <w:color w:val="000000"/>
          <w:sz w:val="28"/>
          <w:lang w:val="ru-RU"/>
        </w:rPr>
        <w:t>Министерство иностранных дел</w:t>
      </w:r>
      <w:bookmarkEnd w:id="2"/>
    </w:p>
    <w:p w:rsidR="0016366F" w:rsidRPr="00574C17" w:rsidRDefault="00B56338">
      <w:pPr>
        <w:spacing w:after="0" w:line="408" w:lineRule="auto"/>
        <w:ind w:left="120"/>
        <w:jc w:val="center"/>
        <w:rPr>
          <w:lang w:val="ru-RU"/>
        </w:rPr>
      </w:pPr>
      <w:r w:rsidRPr="00574C17">
        <w:rPr>
          <w:rFonts w:ascii="Times New Roman" w:hAnsi="Times New Roman"/>
          <w:b/>
          <w:color w:val="000000"/>
          <w:sz w:val="28"/>
          <w:lang w:val="ru-RU"/>
        </w:rPr>
        <w:t>Общеобразовательная школа при Посольстве России в Кувейте</w:t>
      </w:r>
    </w:p>
    <w:p w:rsidR="0016366F" w:rsidRPr="00574C17" w:rsidRDefault="0016366F">
      <w:pPr>
        <w:spacing w:after="0"/>
        <w:ind w:left="120"/>
        <w:rPr>
          <w:lang w:val="ru-RU"/>
        </w:rPr>
      </w:pPr>
    </w:p>
    <w:p w:rsidR="0016366F" w:rsidRPr="00574C17" w:rsidRDefault="0016366F">
      <w:pPr>
        <w:spacing w:after="0"/>
        <w:ind w:left="120"/>
        <w:rPr>
          <w:lang w:val="ru-RU"/>
        </w:rPr>
      </w:pPr>
    </w:p>
    <w:p w:rsidR="0016366F" w:rsidRPr="00574C17" w:rsidRDefault="0016366F">
      <w:pPr>
        <w:spacing w:after="0"/>
        <w:ind w:left="120"/>
        <w:rPr>
          <w:lang w:val="ru-RU"/>
        </w:rPr>
      </w:pPr>
    </w:p>
    <w:p w:rsidR="0016366F" w:rsidRPr="00574C17" w:rsidRDefault="0016366F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BF6ADF" w:rsidTr="000D4161">
        <w:tc>
          <w:tcPr>
            <w:tcW w:w="3114" w:type="dxa"/>
          </w:tcPr>
          <w:p w:rsidR="00C53FFE" w:rsidRPr="0040209D" w:rsidRDefault="00B56338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B56338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Председатель ШМО</w:t>
            </w:r>
          </w:p>
          <w:p w:rsidR="004E6975" w:rsidRDefault="00B56338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B56338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Шехматова Т.А.</w:t>
            </w:r>
          </w:p>
          <w:p w:rsidR="004E6975" w:rsidRDefault="00B56338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574C1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F6AD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B56338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B56338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Зам.директора по УВР</w:t>
            </w:r>
          </w:p>
          <w:p w:rsidR="004E6975" w:rsidRDefault="00B56338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B56338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Шехматова Т.А.</w:t>
            </w:r>
          </w:p>
          <w:p w:rsidR="004E6975" w:rsidRDefault="00B56338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F6AD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B5633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B5633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B56338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B56338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Шехматов С.А.</w:t>
            </w:r>
          </w:p>
          <w:p w:rsidR="000E6D86" w:rsidRDefault="00B56338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F6AD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6366F" w:rsidRPr="00574C17" w:rsidRDefault="0016366F">
      <w:pPr>
        <w:spacing w:after="0"/>
        <w:ind w:left="120"/>
        <w:rPr>
          <w:lang w:val="ru-RU"/>
        </w:rPr>
      </w:pPr>
    </w:p>
    <w:p w:rsidR="0016366F" w:rsidRPr="00574C17" w:rsidRDefault="0016366F">
      <w:pPr>
        <w:spacing w:after="0"/>
        <w:ind w:left="120"/>
        <w:rPr>
          <w:lang w:val="ru-RU"/>
        </w:rPr>
      </w:pPr>
    </w:p>
    <w:p w:rsidR="0016366F" w:rsidRPr="00574C17" w:rsidRDefault="0016366F">
      <w:pPr>
        <w:spacing w:after="0"/>
        <w:ind w:left="120"/>
        <w:rPr>
          <w:lang w:val="ru-RU"/>
        </w:rPr>
      </w:pPr>
    </w:p>
    <w:p w:rsidR="0016366F" w:rsidRPr="00574C17" w:rsidRDefault="0016366F">
      <w:pPr>
        <w:spacing w:after="0"/>
        <w:ind w:left="120"/>
        <w:rPr>
          <w:lang w:val="ru-RU"/>
        </w:rPr>
      </w:pPr>
    </w:p>
    <w:p w:rsidR="0016366F" w:rsidRPr="00574C17" w:rsidRDefault="0016366F">
      <w:pPr>
        <w:spacing w:after="0"/>
        <w:ind w:left="120"/>
        <w:rPr>
          <w:lang w:val="ru-RU"/>
        </w:rPr>
      </w:pPr>
    </w:p>
    <w:p w:rsidR="0016366F" w:rsidRPr="00574C17" w:rsidRDefault="00B56338">
      <w:pPr>
        <w:spacing w:after="0" w:line="408" w:lineRule="auto"/>
        <w:ind w:left="120"/>
        <w:jc w:val="center"/>
        <w:rPr>
          <w:lang w:val="ru-RU"/>
        </w:rPr>
      </w:pPr>
      <w:r w:rsidRPr="00574C1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6366F" w:rsidRPr="00574C17" w:rsidRDefault="00B56338">
      <w:pPr>
        <w:spacing w:after="0" w:line="408" w:lineRule="auto"/>
        <w:ind w:left="120"/>
        <w:jc w:val="center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4672441)</w:t>
      </w:r>
    </w:p>
    <w:p w:rsidR="0016366F" w:rsidRPr="00574C17" w:rsidRDefault="0016366F">
      <w:pPr>
        <w:spacing w:after="0"/>
        <w:ind w:left="120"/>
        <w:jc w:val="center"/>
        <w:rPr>
          <w:lang w:val="ru-RU"/>
        </w:rPr>
      </w:pPr>
    </w:p>
    <w:p w:rsidR="0016366F" w:rsidRPr="00574C17" w:rsidRDefault="00B56338">
      <w:pPr>
        <w:spacing w:after="0" w:line="408" w:lineRule="auto"/>
        <w:ind w:left="120"/>
        <w:jc w:val="center"/>
        <w:rPr>
          <w:lang w:val="ru-RU"/>
        </w:rPr>
      </w:pPr>
      <w:r w:rsidRPr="00574C17">
        <w:rPr>
          <w:rFonts w:ascii="Times New Roman" w:hAnsi="Times New Roman"/>
          <w:b/>
          <w:color w:val="000000"/>
          <w:sz w:val="28"/>
          <w:lang w:val="ru-RU"/>
        </w:rPr>
        <w:t>учебного предмета «Обществознание»</w:t>
      </w:r>
    </w:p>
    <w:p w:rsidR="0016366F" w:rsidRDefault="00B5633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(базовый уровень)</w:t>
      </w:r>
    </w:p>
    <w:p w:rsidR="0016366F" w:rsidRPr="00BF6ADF" w:rsidRDefault="00BF6ADF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для обучающихся 10</w:t>
      </w:r>
      <w:r w:rsidR="00B56338">
        <w:rPr>
          <w:rFonts w:ascii="Times New Roman" w:hAnsi="Times New Roman"/>
          <w:color w:val="000000"/>
          <w:sz w:val="28"/>
        </w:rPr>
        <w:t xml:space="preserve"> класс</w:t>
      </w:r>
      <w:r>
        <w:rPr>
          <w:rFonts w:ascii="Times New Roman" w:hAnsi="Times New Roman"/>
          <w:color w:val="000000"/>
          <w:sz w:val="28"/>
          <w:lang w:val="ru-RU"/>
        </w:rPr>
        <w:t>а</w:t>
      </w:r>
    </w:p>
    <w:p w:rsidR="0016366F" w:rsidRPr="00BF6ADF" w:rsidRDefault="0016366F">
      <w:pPr>
        <w:spacing w:after="0"/>
        <w:ind w:left="120"/>
        <w:jc w:val="center"/>
        <w:rPr>
          <w:lang w:val="ru-RU"/>
        </w:rPr>
      </w:pPr>
    </w:p>
    <w:p w:rsidR="0016366F" w:rsidRPr="00BF6ADF" w:rsidRDefault="0016366F">
      <w:pPr>
        <w:spacing w:after="0"/>
        <w:ind w:left="120"/>
        <w:jc w:val="center"/>
        <w:rPr>
          <w:lang w:val="ru-RU"/>
        </w:rPr>
      </w:pPr>
    </w:p>
    <w:p w:rsidR="0016366F" w:rsidRPr="00BF6ADF" w:rsidRDefault="0016366F">
      <w:pPr>
        <w:spacing w:after="0"/>
        <w:ind w:left="120"/>
        <w:jc w:val="center"/>
        <w:rPr>
          <w:lang w:val="ru-RU"/>
        </w:rPr>
      </w:pPr>
    </w:p>
    <w:p w:rsidR="0016366F" w:rsidRPr="00BF6ADF" w:rsidRDefault="0016366F">
      <w:pPr>
        <w:spacing w:after="0"/>
        <w:ind w:left="120"/>
        <w:jc w:val="center"/>
        <w:rPr>
          <w:lang w:val="ru-RU"/>
        </w:rPr>
      </w:pPr>
    </w:p>
    <w:p w:rsidR="0016366F" w:rsidRPr="00BF6ADF" w:rsidRDefault="0016366F">
      <w:pPr>
        <w:spacing w:after="0"/>
        <w:ind w:left="120"/>
        <w:jc w:val="center"/>
        <w:rPr>
          <w:lang w:val="ru-RU"/>
        </w:rPr>
      </w:pPr>
    </w:p>
    <w:p w:rsidR="0016366F" w:rsidRPr="00BF6ADF" w:rsidRDefault="0016366F">
      <w:pPr>
        <w:spacing w:after="0"/>
        <w:ind w:left="120"/>
        <w:jc w:val="center"/>
        <w:rPr>
          <w:lang w:val="ru-RU"/>
        </w:rPr>
      </w:pPr>
    </w:p>
    <w:p w:rsidR="0016366F" w:rsidRPr="00BF6ADF" w:rsidRDefault="0016366F">
      <w:pPr>
        <w:spacing w:after="0"/>
        <w:ind w:left="120"/>
        <w:jc w:val="center"/>
        <w:rPr>
          <w:lang w:val="ru-RU"/>
        </w:rPr>
      </w:pPr>
    </w:p>
    <w:p w:rsidR="0016366F" w:rsidRPr="00BF6ADF" w:rsidRDefault="0016366F">
      <w:pPr>
        <w:spacing w:after="0"/>
        <w:ind w:left="120"/>
        <w:jc w:val="center"/>
        <w:rPr>
          <w:lang w:val="ru-RU"/>
        </w:rPr>
      </w:pPr>
    </w:p>
    <w:p w:rsidR="0016366F" w:rsidRPr="00574C17" w:rsidRDefault="0016366F" w:rsidP="00574C17">
      <w:pPr>
        <w:spacing w:after="0"/>
        <w:rPr>
          <w:lang w:val="ru-RU"/>
        </w:rPr>
      </w:pPr>
    </w:p>
    <w:p w:rsidR="0016366F" w:rsidRPr="00BF6ADF" w:rsidRDefault="0016366F">
      <w:pPr>
        <w:spacing w:after="0"/>
        <w:ind w:left="120"/>
        <w:jc w:val="center"/>
        <w:rPr>
          <w:lang w:val="ru-RU"/>
        </w:rPr>
      </w:pPr>
    </w:p>
    <w:p w:rsidR="0016366F" w:rsidRPr="00574C17" w:rsidRDefault="00B56338">
      <w:pPr>
        <w:spacing w:after="0"/>
        <w:ind w:left="120"/>
        <w:jc w:val="center"/>
        <w:rPr>
          <w:lang w:val="ru-RU"/>
        </w:rPr>
      </w:pPr>
      <w:bookmarkStart w:id="3" w:name="cf5dfc88-880f-42b6-85c5-c31fa0d7be02"/>
      <w:r w:rsidRPr="00574C17">
        <w:rPr>
          <w:rFonts w:ascii="Times New Roman" w:hAnsi="Times New Roman"/>
          <w:b/>
          <w:color w:val="000000"/>
          <w:sz w:val="28"/>
          <w:lang w:val="ru-RU"/>
        </w:rPr>
        <w:t xml:space="preserve">Эль-Кувейт </w:t>
      </w:r>
      <w:bookmarkStart w:id="4" w:name="59510cd3-fe9a-4f71-8f4d-e857ed43bbe2"/>
      <w:bookmarkEnd w:id="3"/>
      <w:r w:rsidRPr="00574C17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16366F" w:rsidRPr="00574C17" w:rsidRDefault="00B56338">
      <w:pPr>
        <w:spacing w:after="0"/>
        <w:ind w:left="120"/>
        <w:rPr>
          <w:lang w:val="ru-RU"/>
        </w:rPr>
      </w:pPr>
      <w:bookmarkStart w:id="5" w:name="block-35532534"/>
      <w:bookmarkEnd w:id="0"/>
      <w:r w:rsidRPr="00574C1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6366F" w:rsidRPr="00574C17" w:rsidRDefault="0016366F">
      <w:pPr>
        <w:spacing w:after="0"/>
        <w:ind w:left="120"/>
        <w:rPr>
          <w:lang w:val="ru-RU"/>
        </w:rPr>
      </w:pPr>
    </w:p>
    <w:p w:rsidR="0016366F" w:rsidRPr="00574C17" w:rsidRDefault="00B56338">
      <w:pPr>
        <w:spacing w:after="0"/>
        <w:ind w:firstLine="60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Рабочая программа по обществознанию на уровне среднего общего образования (базовый уровень)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среднего общего образования, в соответствии с Концепцией преподавания учебного предмета «Обществознание» (2018 г.), а также с учетом ф</w:t>
      </w:r>
      <w:r w:rsidRPr="00574C17">
        <w:rPr>
          <w:rFonts w:ascii="Times New Roman" w:hAnsi="Times New Roman"/>
          <w:color w:val="333333"/>
          <w:sz w:val="28"/>
          <w:lang w:val="ru-RU"/>
        </w:rPr>
        <w:t xml:space="preserve">едеральной рабочей </w:t>
      </w:r>
      <w:r w:rsidRPr="00574C17">
        <w:rPr>
          <w:rFonts w:ascii="Times New Roman" w:hAnsi="Times New Roman"/>
          <w:color w:val="000000"/>
          <w:sz w:val="28"/>
          <w:lang w:val="ru-RU"/>
        </w:rPr>
        <w:t>программы воспитания. Рабочая программа по обществознанию на уровне среднего общего образования реализует принцип преемственности примерных рабочих образовательных программ основного общего и среднего общего образования.</w:t>
      </w:r>
    </w:p>
    <w:p w:rsidR="0016366F" w:rsidRPr="00574C17" w:rsidRDefault="00B56338">
      <w:pPr>
        <w:spacing w:after="0"/>
        <w:ind w:left="120"/>
        <w:rPr>
          <w:lang w:val="ru-RU"/>
        </w:rPr>
      </w:pPr>
      <w:r w:rsidRPr="00574C17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«ОБЩЕСТВОЗНАНИЕ» (БАЗОВЫЙ УРОВЕНЬ)</w:t>
      </w:r>
    </w:p>
    <w:p w:rsidR="0016366F" w:rsidRPr="00574C17" w:rsidRDefault="0016366F">
      <w:pPr>
        <w:spacing w:after="0"/>
        <w:ind w:left="120"/>
        <w:rPr>
          <w:lang w:val="ru-RU"/>
        </w:rPr>
      </w:pPr>
    </w:p>
    <w:p w:rsidR="0016366F" w:rsidRPr="00574C17" w:rsidRDefault="00B56338">
      <w:pPr>
        <w:spacing w:after="0"/>
        <w:ind w:firstLine="60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Учебный предмет «Обществознание» играет ведущую роль в выполнении системой образования функции интеграции молодежи в современное общество и обеспечивает условия для формирования российской гражданской идентичности, традиционных ценностей многонационального российского народа, готовности обучающихся к саморазвитию и непрерывному образованию, труду и творческому самовыражению, взаимодействию с другими людьми на благо человека и общества.</w:t>
      </w:r>
    </w:p>
    <w:p w:rsidR="0016366F" w:rsidRPr="00574C17" w:rsidRDefault="00B56338">
      <w:pPr>
        <w:spacing w:after="0"/>
        <w:ind w:left="120"/>
        <w:rPr>
          <w:lang w:val="ru-RU"/>
        </w:rPr>
      </w:pPr>
      <w:r w:rsidRPr="00574C17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«ОБЩЕСТВОЗНАНИЕ» (БАЗОВЫЙ УРОВЕНЬ)</w:t>
      </w:r>
    </w:p>
    <w:p w:rsidR="0016366F" w:rsidRPr="00574C17" w:rsidRDefault="0016366F">
      <w:pPr>
        <w:spacing w:after="0"/>
        <w:ind w:left="120"/>
        <w:rPr>
          <w:lang w:val="ru-RU"/>
        </w:rPr>
      </w:pPr>
    </w:p>
    <w:p w:rsidR="0016366F" w:rsidRPr="00574C17" w:rsidRDefault="00B56338">
      <w:pPr>
        <w:spacing w:after="0"/>
        <w:ind w:firstLine="60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Целями обществоведческого образования в средней школе являются:</w:t>
      </w:r>
    </w:p>
    <w:p w:rsidR="0016366F" w:rsidRPr="00574C17" w:rsidRDefault="00B56338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идентичности, гражданской ответственности, основанной на идеях патриотизма, гордости за достижения страны в различных областях жизни, уважения к традиционным ценностям и культуре России, правам и свободам человека и гражданина, закрепленным в Конституции Российской Федерации;</w:t>
      </w:r>
    </w:p>
    <w:p w:rsidR="0016366F" w:rsidRPr="00574C17" w:rsidRDefault="00B56338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развитие личности в период ранней юности, становление ее духовно-нравственных позиций и приоритетов, выработка правового сознания, политической культуры, мотивации к предстоящему самоопределению в различных областях жизни: семейной, трудовой, профессиональной;</w:t>
      </w:r>
    </w:p>
    <w:p w:rsidR="0016366F" w:rsidRPr="00574C17" w:rsidRDefault="00B56338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развитие способности обучающихся к личному самоопределению, самореализации, самоконтролю;</w:t>
      </w:r>
    </w:p>
    <w:p w:rsidR="0016366F" w:rsidRPr="00574C17" w:rsidRDefault="00B56338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развитие интереса обучающихся к освоению социальных и гуманитарных дисциплин;</w:t>
      </w:r>
    </w:p>
    <w:p w:rsidR="0016366F" w:rsidRPr="00574C17" w:rsidRDefault="00B56338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освоение системы знаний об обществе и человеке, формирование целостной картины общества, адекватной современному уровню научных знаний и позволяющей реализовать требования к личностным, метапредметным и предметным результатам освоения образовательной программы, представленным в Федеральном государственном образовательном стандарте среднего общего образования;</w:t>
      </w:r>
    </w:p>
    <w:p w:rsidR="0016366F" w:rsidRPr="00574C17" w:rsidRDefault="00B56338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овладение умениями получать, анализировать, интерпретировать и систематизировать социальную информацию из различных источников, преобразовывать ее и использовать для самостоятельного решения учебно-познавательных, исследовательских задач, а также в проектной деятельности;</w:t>
      </w:r>
    </w:p>
    <w:p w:rsidR="0016366F" w:rsidRPr="00574C17" w:rsidRDefault="00B56338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совершенствование опыта обучающихся в применении полученных знаний (включая знание социальных норм) и умений в различных областях общественной жизни: в гражданской и общественной деятельности, включая волонтерскую, в сферах межличностных отношений, отношений между людьми различных национальностей и вероисповеданий, в противодействии коррупции, в семейно-бытовой сфере, а также для анализа и оценки жизненных ситуаций, социальных фактов, поведения людей и собственных поступков.</w:t>
      </w:r>
    </w:p>
    <w:p w:rsidR="0016366F" w:rsidRPr="00574C17" w:rsidRDefault="00B56338">
      <w:pPr>
        <w:spacing w:after="0"/>
        <w:ind w:firstLine="60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С учетом преемственности с уровнем основного общего образования учебный предмет «Обществознание» раскрывает теоретические знания, факты социальной жизни; ценности и нормы, регулирующие общественные отношения; социальные роли человека, его права, свободы и обязанности как члена общества и гражданина Российской Федерации; особенности современного российского общества в единстве социальных сфер и институтов и роли России в динамично изменяющемся мире; различные аспекты межличностного и других видов социального взаимодействия,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нормы.</w:t>
      </w:r>
    </w:p>
    <w:p w:rsidR="0016366F" w:rsidRPr="00574C17" w:rsidRDefault="00B56338">
      <w:pPr>
        <w:spacing w:after="0"/>
        <w:ind w:firstLine="60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Освоение содержания обществоведческого образования осуществляется в соответствии со следующими ориентирами, отражающими специфику учебного предмета на уровне среднего общего образования:</w:t>
      </w:r>
    </w:p>
    <w:p w:rsidR="0016366F" w:rsidRPr="00574C17" w:rsidRDefault="00B56338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возраста;</w:t>
      </w:r>
    </w:p>
    <w:p w:rsidR="0016366F" w:rsidRPr="00574C17" w:rsidRDefault="00B56338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представление в содержании учебного предмета основных сфер жизни общества, типичных видов человеческой деятельности в информационном обществе, условий экономического развития на современном этапе, особенностей финансового поведения, перспектив и прогнозов общественного развития, путей решения актуальных социальных проблем;</w:t>
      </w:r>
    </w:p>
    <w:p w:rsidR="0016366F" w:rsidRPr="00574C17" w:rsidRDefault="00B56338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обеспечение развития ключевых навыков, формируемых деятельностным компонентом социально-гуманитарного образования (выявление проблем, принятие решений, работа с информацией), и компетентностей, имеющих универсальное значение для различных видов деятельности и при выборе профессии;</w:t>
      </w:r>
    </w:p>
    <w:p w:rsidR="0016366F" w:rsidRPr="00574C17" w:rsidRDefault="00B56338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включение в содержание предмета полноценного материала о современном российском обществе, об основах конституционного строя Российской Федерации, закрепленных в Конституции Российской Федерации, о правах и свободах человека и гражданина, тенденциях развития России, ее роли в мире и противодействии вызовам глобализации;</w:t>
      </w:r>
    </w:p>
    <w:p w:rsidR="0016366F" w:rsidRPr="00574C17" w:rsidRDefault="00B56338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расширение возможностей самопрезентации старшеклассников, мотивирующей креативное мышление и участие в социальных практиках.</w:t>
      </w:r>
    </w:p>
    <w:p w:rsidR="0016366F" w:rsidRPr="00574C17" w:rsidRDefault="00B56338">
      <w:pPr>
        <w:spacing w:after="0"/>
        <w:ind w:firstLine="60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Отличие содержания учебного предмета «Обществознание» на базовом уровне среднего общего образования от содержания предшествующего уровня заключается в:</w:t>
      </w:r>
    </w:p>
    <w:p w:rsidR="0016366F" w:rsidRDefault="00B56338">
      <w:pPr>
        <w:numPr>
          <w:ilvl w:val="0"/>
          <w:numId w:val="3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изучении нового теоретического содержания;</w:t>
      </w:r>
    </w:p>
    <w:p w:rsidR="0016366F" w:rsidRPr="00574C17" w:rsidRDefault="00B56338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рассмотрении ряда ранее изученных социальных явлений и процессов в более сложных и разнообразных связях и отношениях;</w:t>
      </w:r>
    </w:p>
    <w:p w:rsidR="0016366F" w:rsidRPr="00574C17" w:rsidRDefault="00B56338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освоении обучающимися базовых методов социального познания;</w:t>
      </w:r>
    </w:p>
    <w:p w:rsidR="0016366F" w:rsidRPr="00574C17" w:rsidRDefault="00B56338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большей опоре на самостоятельную деятельность и индивидуальные познавательные интересы обучающихся, в том числе связанные с выбором профессии;</w:t>
      </w:r>
    </w:p>
    <w:p w:rsidR="0016366F" w:rsidRPr="00574C17" w:rsidRDefault="00B56338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расширении и совершенствовании познавательных, исследовательских, проектных умений, которые осваивают обучающиеся, и возможностей их применения при выполнении социальных ролей, типичных для старшего подросткового возраста.</w:t>
      </w:r>
    </w:p>
    <w:p w:rsidR="0016366F" w:rsidRPr="00574C17" w:rsidRDefault="00B56338">
      <w:pPr>
        <w:spacing w:after="0"/>
        <w:ind w:left="120"/>
        <w:rPr>
          <w:lang w:val="ru-RU"/>
        </w:rPr>
      </w:pPr>
      <w:r w:rsidRPr="00574C17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«ОБЩЕСТВОЗНАНИЕ» (БАЗОВЫЙ УРОВЕНЬ) В УЧЕБНОМ ПЛАНЕ</w:t>
      </w:r>
    </w:p>
    <w:p w:rsidR="0016366F" w:rsidRPr="00574C17" w:rsidRDefault="0016366F">
      <w:pPr>
        <w:spacing w:after="0"/>
        <w:ind w:left="120"/>
        <w:rPr>
          <w:lang w:val="ru-RU"/>
        </w:rPr>
      </w:pPr>
    </w:p>
    <w:p w:rsidR="0016366F" w:rsidRPr="00574C17" w:rsidRDefault="00B56338">
      <w:pPr>
        <w:spacing w:after="0"/>
        <w:ind w:firstLine="60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В соответствии с учебным планом предмет «Обществознание» на базовом уровне изучается в 10 и 11 классах. Общее количество учебного времени на два года обучения составляет 136 часов (68 часов в год). Общая недельная нагрузка в каждом году обучения составляет 2 часа.</w:t>
      </w:r>
    </w:p>
    <w:p w:rsidR="0016366F" w:rsidRPr="00574C17" w:rsidRDefault="0016366F">
      <w:pPr>
        <w:rPr>
          <w:lang w:val="ru-RU"/>
        </w:rPr>
        <w:sectPr w:rsidR="0016366F" w:rsidRPr="00574C17">
          <w:pgSz w:w="11906" w:h="16383"/>
          <w:pgMar w:top="1134" w:right="850" w:bottom="1134" w:left="1701" w:header="720" w:footer="720" w:gutter="0"/>
          <w:cols w:space="720"/>
        </w:sectPr>
      </w:pPr>
    </w:p>
    <w:p w:rsidR="0016366F" w:rsidRPr="00574C17" w:rsidRDefault="00B56338">
      <w:pPr>
        <w:spacing w:after="0"/>
        <w:ind w:left="120"/>
        <w:rPr>
          <w:lang w:val="ru-RU"/>
        </w:rPr>
      </w:pPr>
      <w:bookmarkStart w:id="6" w:name="block-35532536"/>
      <w:bookmarkEnd w:id="5"/>
      <w:r w:rsidRPr="00574C17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«ОБЩЕСТВОЗНАНИЕ» (БАЗОВЫЙ УРОВЕНЬ)</w:t>
      </w:r>
    </w:p>
    <w:p w:rsidR="0016366F" w:rsidRPr="00574C17" w:rsidRDefault="0016366F">
      <w:pPr>
        <w:spacing w:after="0"/>
        <w:ind w:left="120"/>
        <w:rPr>
          <w:lang w:val="ru-RU"/>
        </w:rPr>
      </w:pPr>
    </w:p>
    <w:p w:rsidR="0016366F" w:rsidRPr="00574C17" w:rsidRDefault="00B56338">
      <w:pPr>
        <w:spacing w:after="0"/>
        <w:ind w:left="120"/>
        <w:rPr>
          <w:lang w:val="ru-RU"/>
        </w:rPr>
      </w:pPr>
      <w:r w:rsidRPr="00574C17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16366F" w:rsidRPr="00574C17" w:rsidRDefault="0016366F">
      <w:pPr>
        <w:spacing w:after="0"/>
        <w:ind w:left="120"/>
        <w:rPr>
          <w:lang w:val="ru-RU"/>
        </w:rPr>
      </w:pPr>
    </w:p>
    <w:p w:rsidR="0016366F" w:rsidRPr="00574C17" w:rsidRDefault="00B56338">
      <w:pPr>
        <w:spacing w:after="0"/>
        <w:ind w:left="120"/>
        <w:rPr>
          <w:lang w:val="ru-RU"/>
        </w:rPr>
      </w:pPr>
      <w:r w:rsidRPr="00574C17">
        <w:rPr>
          <w:rFonts w:ascii="Times New Roman" w:hAnsi="Times New Roman"/>
          <w:b/>
          <w:color w:val="000000"/>
          <w:sz w:val="28"/>
          <w:lang w:val="ru-RU"/>
        </w:rPr>
        <w:t>Человек в обществе</w:t>
      </w:r>
    </w:p>
    <w:p w:rsidR="0016366F" w:rsidRPr="00574C17" w:rsidRDefault="00B56338">
      <w:pPr>
        <w:spacing w:after="0"/>
        <w:ind w:firstLine="60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институтов. Типы обществ. Постиндустриальное (информационное) общество и его особенности. Роль массовой коммуникации в современном обществе. Многообразие путей и форм общественного развития. Эволюция, социальная революция. Реформа. Общественный прогресс, его критерии. Противоречивый характер прогресса. Глобализация и ее противоречивые последствия.</w:t>
      </w:r>
    </w:p>
    <w:p w:rsidR="0016366F" w:rsidRPr="00574C17" w:rsidRDefault="00B56338">
      <w:pPr>
        <w:spacing w:after="0"/>
        <w:ind w:firstLine="60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pacing w:val="2"/>
          <w:sz w:val="28"/>
          <w:lang w:val="ru-RU"/>
        </w:rPr>
        <w:t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личности. Мировоззрение, его роль в жизнедеятельности человека. Социализация личности и ее этапы. Агенты (институты) социализации. Общественное и индивидуальное сознание. Самосознание и социальное поведение.</w:t>
      </w:r>
    </w:p>
    <w:p w:rsidR="0016366F" w:rsidRPr="00574C17" w:rsidRDefault="00B56338">
      <w:pPr>
        <w:spacing w:after="0"/>
        <w:ind w:firstLine="60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 xml:space="preserve">Деятельность и ее структура. Мотивация деятельности. Потребности и интересы. Многообразие видов деятельности. Свобода и необходимость в деятельности человека. Познавательная деятельность. </w:t>
      </w:r>
    </w:p>
    <w:p w:rsidR="0016366F" w:rsidRPr="00574C17" w:rsidRDefault="00B56338">
      <w:pPr>
        <w:spacing w:after="0"/>
        <w:ind w:firstLine="60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Познание мира. Чувственное и рациональное познание. Мышление, его формы и 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и социально-гуманитарные науки. Особенности, уровни и методы научного познания. Особенности научного познания в социально-гуманитарных науках.</w:t>
      </w:r>
    </w:p>
    <w:p w:rsidR="0016366F" w:rsidRPr="00574C17" w:rsidRDefault="00B56338">
      <w:pPr>
        <w:spacing w:after="0"/>
        <w:ind w:firstLine="60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 xml:space="preserve">Российское общество и человек перед лицом угроз и вызовов </w:t>
      </w:r>
      <w:r>
        <w:rPr>
          <w:rFonts w:ascii="Times New Roman" w:hAnsi="Times New Roman"/>
          <w:color w:val="000000"/>
          <w:sz w:val="28"/>
        </w:rPr>
        <w:t>XXI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16366F" w:rsidRPr="00574C17" w:rsidRDefault="00B56338">
      <w:pPr>
        <w:spacing w:after="0"/>
        <w:ind w:left="120"/>
        <w:rPr>
          <w:lang w:val="ru-RU"/>
        </w:rPr>
      </w:pPr>
      <w:r w:rsidRPr="00574C17">
        <w:rPr>
          <w:rFonts w:ascii="Times New Roman" w:hAnsi="Times New Roman"/>
          <w:b/>
          <w:color w:val="000000"/>
          <w:sz w:val="28"/>
          <w:lang w:val="ru-RU"/>
        </w:rPr>
        <w:t>Духовная культура</w:t>
      </w:r>
    </w:p>
    <w:p w:rsidR="0016366F" w:rsidRPr="00574C17" w:rsidRDefault="00B56338">
      <w:pPr>
        <w:spacing w:after="0"/>
        <w:ind w:firstLine="60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 Молодежная субкультура. Контркультура. Функции культуры. Культурное многообразие современного общества. Диалог культур. Вклад российской культуры в формирование ценностей современного общества.</w:t>
      </w:r>
    </w:p>
    <w:p w:rsidR="0016366F" w:rsidRPr="00574C17" w:rsidRDefault="00B56338">
      <w:pPr>
        <w:spacing w:after="0"/>
        <w:ind w:firstLine="60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Мораль как общечеловеческая ценность и социальный регулятор. Категории морали. Гражданственность. Патриотизм.</w:t>
      </w:r>
    </w:p>
    <w:p w:rsidR="0016366F" w:rsidRPr="00574C17" w:rsidRDefault="00B56338">
      <w:pPr>
        <w:spacing w:after="0"/>
        <w:ind w:firstLine="60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</w:t>
      </w:r>
    </w:p>
    <w:p w:rsidR="0016366F" w:rsidRPr="00574C17" w:rsidRDefault="00B56338">
      <w:pPr>
        <w:spacing w:after="0"/>
        <w:ind w:firstLine="60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Образование в современном обществе. Система российского образования. Основные направления развития образования в Российской Федерации. Непрерывность образования в информационном обществе. Значение самообразования. Цифровые образовательные ресурсы.</w:t>
      </w:r>
    </w:p>
    <w:p w:rsidR="0016366F" w:rsidRPr="00574C17" w:rsidRDefault="00B56338">
      <w:pPr>
        <w:spacing w:after="0"/>
        <w:ind w:firstLine="60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pacing w:val="-2"/>
          <w:sz w:val="28"/>
          <w:lang w:val="ru-RU"/>
        </w:rPr>
        <w:t>Религия, её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совести.</w:t>
      </w:r>
    </w:p>
    <w:p w:rsidR="0016366F" w:rsidRPr="00574C17" w:rsidRDefault="00B56338">
      <w:pPr>
        <w:spacing w:after="0"/>
        <w:ind w:firstLine="60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Искусство, его основные функции. Особенности искусства как формы духовной культуры. Достижения современного российского искусства.</w:t>
      </w:r>
    </w:p>
    <w:p w:rsidR="0016366F" w:rsidRPr="00574C17" w:rsidRDefault="00B56338">
      <w:pPr>
        <w:spacing w:after="0"/>
        <w:ind w:firstLine="60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в сфере науки, образования, искусства.</w:t>
      </w:r>
    </w:p>
    <w:p w:rsidR="0016366F" w:rsidRPr="00574C17" w:rsidRDefault="00B56338">
      <w:pPr>
        <w:spacing w:after="0"/>
        <w:ind w:left="120"/>
        <w:rPr>
          <w:lang w:val="ru-RU"/>
        </w:rPr>
      </w:pPr>
      <w:r w:rsidRPr="00574C17">
        <w:rPr>
          <w:rFonts w:ascii="Times New Roman" w:hAnsi="Times New Roman"/>
          <w:b/>
          <w:color w:val="000000"/>
          <w:sz w:val="28"/>
          <w:lang w:val="ru-RU"/>
        </w:rPr>
        <w:t>Экономическая жизнь общества</w:t>
      </w:r>
    </w:p>
    <w:p w:rsidR="0016366F" w:rsidRPr="00574C17" w:rsidRDefault="00B56338">
      <w:pPr>
        <w:spacing w:after="0"/>
        <w:ind w:firstLine="60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pacing w:val="1"/>
          <w:sz w:val="28"/>
          <w:lang w:val="ru-RU"/>
        </w:rPr>
        <w:t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возможностей. Типы экономических систем. Экономический рост и пути его достижения. Факторы долгосрочного экономического роста. Понятие экономического цикла. Фазы экономического цикла. Причины экономических циклов.</w:t>
      </w:r>
    </w:p>
    <w:p w:rsidR="0016366F" w:rsidRPr="00574C17" w:rsidRDefault="00B56338">
      <w:pPr>
        <w:spacing w:after="0"/>
        <w:ind w:firstLine="60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Функционирование рынков. Рыночный спрос. Закон спроса. Эластичность спроса. Рыночное предложение. Закон предложения. Эластичность предложения. Рынки труда, капитала, земли, информации. Государственное регулирование рынков. Конкуренция и монополия. Государственная политика защиты конкуренции. Антимонопольное регулирование в Российской Федерации. 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</w:t>
      </w:r>
    </w:p>
    <w:p w:rsidR="0016366F" w:rsidRPr="00574C17" w:rsidRDefault="00B56338">
      <w:pPr>
        <w:spacing w:after="0"/>
        <w:ind w:firstLine="60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Рациональное экономическое поведение. Экономическая свобода и социальная ответственность. Экономическая деятельность и проблемы устойчивого развития общества. Особенности профессиональной деятельности в экономической и финансовой сферах.</w:t>
      </w:r>
    </w:p>
    <w:p w:rsidR="0016366F" w:rsidRPr="00574C17" w:rsidRDefault="00B56338">
      <w:pPr>
        <w:spacing w:after="0"/>
        <w:ind w:firstLine="60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 Российской Федерации. Государственная политика импортозамещения в Российской Федерации.</w:t>
      </w:r>
    </w:p>
    <w:p w:rsidR="0016366F" w:rsidRPr="00574C17" w:rsidRDefault="00B56338">
      <w:pPr>
        <w:spacing w:after="0"/>
        <w:ind w:firstLine="60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Финансовый рынок. Финансовые институты. Банки. Банковская система. Центральный банк Российской Федерации: задачи и функции. Цифровые финансовые услуги. Финансовые технологии и финансовая безопасность. Денежные агрегаты. Монетарная политика Банка России. Инфляция: причины, виды, последствия.</w:t>
      </w:r>
    </w:p>
    <w:p w:rsidR="0016366F" w:rsidRPr="00574C17" w:rsidRDefault="00B56338">
      <w:pPr>
        <w:spacing w:after="0"/>
        <w:ind w:firstLine="60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Экономика и государство. Экономические функции государства. 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 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 государства. Цифровизация экономики в Российской Федерации.</w:t>
      </w:r>
    </w:p>
    <w:p w:rsidR="0016366F" w:rsidRPr="00574C17" w:rsidRDefault="00B56338">
      <w:pPr>
        <w:spacing w:after="0"/>
        <w:ind w:firstLine="60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Международная экономика. Международное разделение труда. Экспорт и импорт товаров и услуг. Выгоды и убытки от участия в международной торговле. Государственное регулирование внешней торговли.</w:t>
      </w:r>
    </w:p>
    <w:p w:rsidR="0016366F" w:rsidRPr="00574C17" w:rsidRDefault="0016366F">
      <w:pPr>
        <w:rPr>
          <w:lang w:val="ru-RU"/>
        </w:rPr>
        <w:sectPr w:rsidR="0016366F" w:rsidRPr="00574C17">
          <w:pgSz w:w="11906" w:h="16383"/>
          <w:pgMar w:top="1134" w:right="850" w:bottom="1134" w:left="1701" w:header="720" w:footer="720" w:gutter="0"/>
          <w:cols w:space="720"/>
        </w:sectPr>
      </w:pPr>
    </w:p>
    <w:p w:rsidR="0016366F" w:rsidRPr="00574C17" w:rsidRDefault="00B56338">
      <w:pPr>
        <w:spacing w:after="0"/>
        <w:ind w:left="120"/>
        <w:rPr>
          <w:lang w:val="ru-RU"/>
        </w:rPr>
      </w:pPr>
      <w:bookmarkStart w:id="7" w:name="block-35532535"/>
      <w:bookmarkEnd w:id="6"/>
      <w:r w:rsidRPr="00574C17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УЧЕБНОГО ПРЕДМЕТА «ОБЩЕСТВОЗНАНИЕ» (БАЗОВЫЙ УРОВЕНЬ)</w:t>
      </w:r>
    </w:p>
    <w:p w:rsidR="0016366F" w:rsidRPr="00574C17" w:rsidRDefault="0016366F">
      <w:pPr>
        <w:spacing w:after="0"/>
        <w:ind w:left="120"/>
        <w:rPr>
          <w:lang w:val="ru-RU"/>
        </w:rPr>
      </w:pPr>
    </w:p>
    <w:p w:rsidR="0016366F" w:rsidRPr="00574C17" w:rsidRDefault="00B56338">
      <w:pPr>
        <w:spacing w:after="0"/>
        <w:ind w:left="120"/>
        <w:rPr>
          <w:lang w:val="ru-RU"/>
        </w:rPr>
      </w:pPr>
      <w:r w:rsidRPr="00574C1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6366F" w:rsidRPr="00574C17" w:rsidRDefault="0016366F">
      <w:pPr>
        <w:spacing w:after="0"/>
        <w:ind w:left="120"/>
        <w:rPr>
          <w:lang w:val="ru-RU"/>
        </w:rPr>
      </w:pPr>
    </w:p>
    <w:p w:rsidR="0016366F" w:rsidRPr="00574C17" w:rsidRDefault="00B56338">
      <w:pPr>
        <w:spacing w:after="0"/>
        <w:ind w:firstLine="60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обучающимися программы среднего общего образования по предмету «Обществознание» (базовый уровень)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16366F" w:rsidRDefault="00B56338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Гражданского воспитания:</w:t>
      </w:r>
    </w:p>
    <w:p w:rsidR="0016366F" w:rsidRPr="00574C17" w:rsidRDefault="00B56338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16366F" w:rsidRPr="00574C17" w:rsidRDefault="00B56338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16366F" w:rsidRPr="00574C17" w:rsidRDefault="00B56338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ценностей; уважение ценностей иных культур, конфессий;</w:t>
      </w:r>
    </w:p>
    <w:p w:rsidR="0016366F" w:rsidRPr="00574C17" w:rsidRDefault="00B56338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16366F" w:rsidRPr="00574C17" w:rsidRDefault="00B56338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школы и детско-юношеских организаций;</w:t>
      </w:r>
    </w:p>
    <w:p w:rsidR="0016366F" w:rsidRPr="00574C17" w:rsidRDefault="00B56338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16366F" w:rsidRPr="00574C17" w:rsidRDefault="00B56338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волонтерской деятельности.</w:t>
      </w:r>
    </w:p>
    <w:p w:rsidR="0016366F" w:rsidRPr="00574C17" w:rsidRDefault="0016366F">
      <w:pPr>
        <w:spacing w:after="0"/>
        <w:ind w:left="120"/>
        <w:jc w:val="both"/>
        <w:rPr>
          <w:lang w:val="ru-RU"/>
        </w:rPr>
      </w:pPr>
    </w:p>
    <w:p w:rsidR="0016366F" w:rsidRDefault="00B56338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Патриотического воспитания:</w:t>
      </w:r>
    </w:p>
    <w:p w:rsidR="0016366F" w:rsidRPr="00574C17" w:rsidRDefault="00B56338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16366F" w:rsidRPr="00574C17" w:rsidRDefault="00B56338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историческому и природному наследию, памятникам, традициям народов России; достижениям России в науке, искусстве, спорте, технологиях, труде;</w:t>
      </w:r>
    </w:p>
    <w:p w:rsidR="0016366F" w:rsidRPr="00574C17" w:rsidRDefault="00B56338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идейная убежденность, готовность к служению Отечеству и его защите, ответственность за его судьбу.</w:t>
      </w:r>
    </w:p>
    <w:p w:rsidR="0016366F" w:rsidRPr="00574C17" w:rsidRDefault="0016366F">
      <w:pPr>
        <w:spacing w:after="0"/>
        <w:ind w:left="120"/>
        <w:jc w:val="both"/>
        <w:rPr>
          <w:lang w:val="ru-RU"/>
        </w:rPr>
      </w:pPr>
    </w:p>
    <w:p w:rsidR="0016366F" w:rsidRDefault="00B56338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Духовно-нравственного воспитания:</w:t>
      </w:r>
    </w:p>
    <w:p w:rsidR="0016366F" w:rsidRPr="00574C17" w:rsidRDefault="00B56338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16366F" w:rsidRPr="00574C17" w:rsidRDefault="00B56338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этического поведения;</w:t>
      </w:r>
    </w:p>
    <w:p w:rsidR="0016366F" w:rsidRPr="00574C17" w:rsidRDefault="00B56338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16366F" w:rsidRPr="00574C17" w:rsidRDefault="00B56338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16366F" w:rsidRPr="00574C17" w:rsidRDefault="00B56338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16366F" w:rsidRPr="00574C17" w:rsidRDefault="0016366F">
      <w:pPr>
        <w:spacing w:after="0"/>
        <w:ind w:left="120"/>
        <w:jc w:val="both"/>
        <w:rPr>
          <w:lang w:val="ru-RU"/>
        </w:rPr>
      </w:pPr>
    </w:p>
    <w:p w:rsidR="0016366F" w:rsidRDefault="00B56338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Эстетического воспитания:</w:t>
      </w:r>
    </w:p>
    <w:p w:rsidR="0016366F" w:rsidRPr="00574C17" w:rsidRDefault="00B56338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16366F" w:rsidRPr="00574C17" w:rsidRDefault="00B56338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16366F" w:rsidRPr="00574C17" w:rsidRDefault="00B56338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16366F" w:rsidRPr="00574C17" w:rsidRDefault="00B56338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стремление проявлять качества творческой личности.</w:t>
      </w:r>
    </w:p>
    <w:p w:rsidR="0016366F" w:rsidRPr="00574C17" w:rsidRDefault="0016366F">
      <w:pPr>
        <w:spacing w:after="0"/>
        <w:ind w:left="120"/>
        <w:jc w:val="both"/>
        <w:rPr>
          <w:lang w:val="ru-RU"/>
        </w:rPr>
      </w:pPr>
    </w:p>
    <w:p w:rsidR="0016366F" w:rsidRDefault="00B56338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Физического воспитания:</w:t>
      </w:r>
    </w:p>
    <w:p w:rsidR="0016366F" w:rsidRPr="00574C17" w:rsidRDefault="00B56338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здоровью, потребность в физическом совершенствовании;</w:t>
      </w:r>
    </w:p>
    <w:p w:rsidR="0016366F" w:rsidRPr="00574C17" w:rsidRDefault="00B56338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здоровью.</w:t>
      </w:r>
    </w:p>
    <w:p w:rsidR="0016366F" w:rsidRPr="00574C17" w:rsidRDefault="0016366F">
      <w:pPr>
        <w:spacing w:after="0"/>
        <w:ind w:left="120"/>
        <w:jc w:val="both"/>
        <w:rPr>
          <w:lang w:val="ru-RU"/>
        </w:rPr>
      </w:pPr>
    </w:p>
    <w:p w:rsidR="0016366F" w:rsidRDefault="00B56338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Трудового воспитания:</w:t>
      </w:r>
    </w:p>
    <w:p w:rsidR="0016366F" w:rsidRPr="00574C17" w:rsidRDefault="00B56338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16366F" w:rsidRPr="00574C17" w:rsidRDefault="00B56338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</w:r>
    </w:p>
    <w:p w:rsidR="0016366F" w:rsidRPr="00574C17" w:rsidRDefault="00B56338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мотивация к эффективному труду и постоянному профессиональному росту, к учету общественных потребностей при предстоящем выборе сферы деятельности;</w:t>
      </w:r>
    </w:p>
    <w:p w:rsidR="0016366F" w:rsidRPr="00574C17" w:rsidRDefault="00B56338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жизни.</w:t>
      </w:r>
    </w:p>
    <w:p w:rsidR="0016366F" w:rsidRPr="00574C17" w:rsidRDefault="0016366F">
      <w:pPr>
        <w:spacing w:after="0"/>
        <w:ind w:left="120"/>
        <w:jc w:val="both"/>
        <w:rPr>
          <w:lang w:val="ru-RU"/>
        </w:rPr>
      </w:pPr>
    </w:p>
    <w:p w:rsidR="0016366F" w:rsidRDefault="00B56338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Экологического воспитания:</w:t>
      </w:r>
    </w:p>
    <w:p w:rsidR="0016366F" w:rsidRPr="00574C17" w:rsidRDefault="00B56338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16366F" w:rsidRPr="00574C17" w:rsidRDefault="00B56338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16366F" w:rsidRPr="00574C17" w:rsidRDefault="00B56338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</w:t>
      </w:r>
    </w:p>
    <w:p w:rsidR="0016366F" w:rsidRPr="00574C17" w:rsidRDefault="00B56338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умение прогнозировать неблагоприятные экологические последствия предпринимаемых действий, предотвращать их;</w:t>
      </w:r>
    </w:p>
    <w:p w:rsidR="0016366F" w:rsidRPr="00574C17" w:rsidRDefault="00B56338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:rsidR="0016366F" w:rsidRPr="00574C17" w:rsidRDefault="0016366F">
      <w:pPr>
        <w:spacing w:after="0"/>
        <w:ind w:left="120"/>
        <w:jc w:val="both"/>
        <w:rPr>
          <w:lang w:val="ru-RU"/>
        </w:rPr>
      </w:pPr>
    </w:p>
    <w:p w:rsidR="0016366F" w:rsidRDefault="00B56338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Ценности научного познания:</w:t>
      </w:r>
    </w:p>
    <w:p w:rsidR="0016366F" w:rsidRPr="00574C17" w:rsidRDefault="00B56338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</w:r>
    </w:p>
    <w:p w:rsidR="0016366F" w:rsidRPr="00574C17" w:rsidRDefault="00B56338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мира; языковое и речевое развитие человека, включая понимание языка социально-экономической и политической коммуникации;</w:t>
      </w:r>
    </w:p>
    <w:p w:rsidR="0016366F" w:rsidRPr="00574C17" w:rsidRDefault="00B56338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группе; </w:t>
      </w:r>
    </w:p>
    <w:p w:rsidR="0016366F" w:rsidRPr="00574C17" w:rsidRDefault="00B56338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мотивация к познанию и творчеству, обучению и самообучению на протяжении всей жизни, интерес к изучению социальных и гуманитарных дисциплин.</w:t>
      </w:r>
    </w:p>
    <w:p w:rsidR="0016366F" w:rsidRPr="00574C17" w:rsidRDefault="0016366F">
      <w:pPr>
        <w:spacing w:after="0"/>
        <w:ind w:left="120"/>
        <w:jc w:val="both"/>
        <w:rPr>
          <w:lang w:val="ru-RU"/>
        </w:rPr>
      </w:pPr>
    </w:p>
    <w:p w:rsidR="0016366F" w:rsidRPr="00574C17" w:rsidRDefault="00B56338">
      <w:pPr>
        <w:spacing w:after="0"/>
        <w:ind w:firstLine="60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обучающимися программы среднего общего образования (на базовом уровне) у них совершенствуется эмоциональный интеллект, предполагающий сформированность:</w:t>
      </w:r>
    </w:p>
    <w:p w:rsidR="0016366F" w:rsidRPr="00574C17" w:rsidRDefault="00B56338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</w:r>
    </w:p>
    <w:p w:rsidR="0016366F" w:rsidRPr="00574C17" w:rsidRDefault="00B56338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16366F" w:rsidRPr="00574C17" w:rsidRDefault="00B56338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16366F" w:rsidRPr="00574C17" w:rsidRDefault="00B56338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готовность и способность овладевать новыми социальными практиками, осваивать типичные социальные роли;</w:t>
      </w:r>
    </w:p>
    <w:p w:rsidR="0016366F" w:rsidRPr="00574C17" w:rsidRDefault="00B56338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16366F" w:rsidRPr="00574C17" w:rsidRDefault="00B56338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16366F" w:rsidRPr="00574C17" w:rsidRDefault="0016366F">
      <w:pPr>
        <w:spacing w:after="0"/>
        <w:ind w:left="120"/>
        <w:rPr>
          <w:lang w:val="ru-RU"/>
        </w:rPr>
      </w:pPr>
    </w:p>
    <w:p w:rsidR="0016366F" w:rsidRPr="00574C17" w:rsidRDefault="00B56338">
      <w:pPr>
        <w:spacing w:after="0"/>
        <w:ind w:left="120"/>
        <w:rPr>
          <w:lang w:val="ru-RU"/>
        </w:rPr>
      </w:pPr>
      <w:r w:rsidRPr="00574C1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6366F" w:rsidRPr="00574C17" w:rsidRDefault="0016366F">
      <w:pPr>
        <w:spacing w:after="0"/>
        <w:ind w:left="120"/>
        <w:rPr>
          <w:lang w:val="ru-RU"/>
        </w:rPr>
      </w:pPr>
    </w:p>
    <w:p w:rsidR="0016366F" w:rsidRPr="00574C17" w:rsidRDefault="00B56338">
      <w:pPr>
        <w:spacing w:after="0"/>
        <w:ind w:firstLine="60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программы среднего общего образования по предмету «Обществознание» (базовый уровень) должны отражать:</w:t>
      </w:r>
    </w:p>
    <w:p w:rsidR="0016366F" w:rsidRDefault="00B56338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учебными познавательными действиями</w:t>
      </w:r>
    </w:p>
    <w:p w:rsidR="0016366F" w:rsidRDefault="00B56338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логические действия:</w:t>
      </w:r>
    </w:p>
    <w:p w:rsidR="0016366F" w:rsidRPr="00574C17" w:rsidRDefault="00B56338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социальную проблему, рассматривать ее всесторонне;</w:t>
      </w:r>
    </w:p>
    <w:p w:rsidR="0016366F" w:rsidRPr="00574C17" w:rsidRDefault="00B56338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 социальных объектов, явлений и процессов;</w:t>
      </w:r>
    </w:p>
    <w:p w:rsidR="0016366F" w:rsidRPr="00574C17" w:rsidRDefault="00B56338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определять цели познавательной деятельности, задавать параметры и критерии их достижения;</w:t>
      </w:r>
    </w:p>
    <w:p w:rsidR="0016366F" w:rsidRPr="00574C17" w:rsidRDefault="00B56338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социальных явлениях и процессах;</w:t>
      </w:r>
    </w:p>
    <w:p w:rsidR="0016366F" w:rsidRPr="00574C17" w:rsidRDefault="00B56338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(с учетом разных видов деятельности), оценивать соответствие результатов целям, оценивать риски последствий деятельности;</w:t>
      </w:r>
    </w:p>
    <w:p w:rsidR="0016366F" w:rsidRPr="00574C17" w:rsidRDefault="00B56338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16366F" w:rsidRPr="00574C17" w:rsidRDefault="00B56338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проблем, в том числе учебно-познавательных.</w:t>
      </w:r>
    </w:p>
    <w:p w:rsidR="0016366F" w:rsidRDefault="00B56338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исследовательские действия:</w:t>
      </w:r>
    </w:p>
    <w:p w:rsidR="0016366F" w:rsidRPr="00574C17" w:rsidRDefault="00B56338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развивать навыки учебно-исследовательской и проектной деятельности, навыки разрешения проблем;</w:t>
      </w:r>
    </w:p>
    <w:p w:rsidR="0016366F" w:rsidRPr="00574C17" w:rsidRDefault="00B56338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проявлять способность и готовность к самостоятельному поиску методов решения практических задач, применению различных методов социального познания;</w:t>
      </w:r>
    </w:p>
    <w:p w:rsidR="0016366F" w:rsidRPr="00574C17" w:rsidRDefault="00B56338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16366F" w:rsidRPr="00574C17" w:rsidRDefault="00B56338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применять научную терминологию, ключевые понятия и методы социальных наук;</w:t>
      </w:r>
    </w:p>
    <w:p w:rsidR="0016366F" w:rsidRPr="00574C17" w:rsidRDefault="00B56338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16366F" w:rsidRPr="00574C17" w:rsidRDefault="00B56338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социальных явлений и процессов и актуализировать познавательную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16366F" w:rsidRPr="00574C17" w:rsidRDefault="00B56338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</w:r>
    </w:p>
    <w:p w:rsidR="0016366F" w:rsidRPr="00574C17" w:rsidRDefault="00B56338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процессе познания социальных объектов, в социальных отношениях; оценивать приобретенный опыт;</w:t>
      </w:r>
    </w:p>
    <w:p w:rsidR="0016366F" w:rsidRPr="00574C17" w:rsidRDefault="00B56338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уметь переносить знания об общественных объектах, явлениях и процессах в познавательную и практическую области жизнедеятельности;</w:t>
      </w:r>
    </w:p>
    <w:p w:rsidR="0016366F" w:rsidRPr="00574C17" w:rsidRDefault="00B56338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:rsidR="0016366F" w:rsidRPr="00574C17" w:rsidRDefault="00B56338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решения;</w:t>
      </w:r>
    </w:p>
    <w:p w:rsidR="0016366F" w:rsidRPr="00574C17" w:rsidRDefault="00B56338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ставить проблемы и задачи, допускающие альтернативные решения.</w:t>
      </w:r>
    </w:p>
    <w:p w:rsidR="0016366F" w:rsidRDefault="00B56338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информацией:</w:t>
      </w:r>
    </w:p>
    <w:p w:rsidR="0016366F" w:rsidRPr="00574C17" w:rsidRDefault="00B56338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владеть навыками получения социальной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16366F" w:rsidRPr="00574C17" w:rsidRDefault="00B56338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16366F" w:rsidRPr="00574C17" w:rsidRDefault="00B56338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 различных видов и форм представления (в том числе полученной из интернет-источников), ее соответствие правовым и морально-этическим нормам;</w:t>
      </w:r>
    </w:p>
    <w:p w:rsidR="0016366F" w:rsidRPr="00574C17" w:rsidRDefault="00B56338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16366F" w:rsidRPr="00574C17" w:rsidRDefault="00B56338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16366F" w:rsidRDefault="00B56338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коммуникативными действиями</w:t>
      </w:r>
    </w:p>
    <w:p w:rsidR="0016366F" w:rsidRDefault="00B56338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Общение:</w:t>
      </w:r>
    </w:p>
    <w:p w:rsidR="0016366F" w:rsidRPr="00574C17" w:rsidRDefault="00B56338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16366F" w:rsidRPr="00574C17" w:rsidRDefault="00B56338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16366F" w:rsidRPr="00574C17" w:rsidRDefault="00B56338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взаимодействия; аргументированно вести диалог, уметь смягчать конфликтные ситуации;</w:t>
      </w:r>
    </w:p>
    <w:p w:rsidR="0016366F" w:rsidRPr="00574C17" w:rsidRDefault="00B56338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развернуто и логично излагать свою точку зрения с использованием языковых средств.</w:t>
      </w:r>
    </w:p>
    <w:p w:rsidR="0016366F" w:rsidRDefault="00B56338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Совместная деятельность:</w:t>
      </w:r>
    </w:p>
    <w:p w:rsidR="0016366F" w:rsidRPr="00574C17" w:rsidRDefault="00B56338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16366F" w:rsidRPr="00574C17" w:rsidRDefault="00B56338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учетом общих интересов и возможностей каждого члена коллектива;</w:t>
      </w:r>
    </w:p>
    <w:p w:rsidR="0016366F" w:rsidRPr="00574C17" w:rsidRDefault="00B56338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</w:r>
    </w:p>
    <w:p w:rsidR="0016366F" w:rsidRPr="00574C17" w:rsidRDefault="00B56338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вклада каждого участника команды в общий результат по разработанным критериям;</w:t>
      </w:r>
    </w:p>
    <w:p w:rsidR="0016366F" w:rsidRPr="00574C17" w:rsidRDefault="00B56338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предлагать новые учебные исследовательские и социальные проекты, оценивать идеи с позиции новизны, оригинальности, практической значимости;</w:t>
      </w:r>
    </w:p>
    <w:p w:rsidR="0016366F" w:rsidRPr="00574C17" w:rsidRDefault="00B56338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16366F" w:rsidRDefault="00B56338">
      <w:pPr>
        <w:numPr>
          <w:ilvl w:val="0"/>
          <w:numId w:val="20"/>
        </w:numPr>
        <w:spacing w:after="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регулятивными действиями</w:t>
      </w:r>
    </w:p>
    <w:p w:rsidR="0016366F" w:rsidRDefault="00B56338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Самоорганизация:</w:t>
      </w:r>
    </w:p>
    <w:p w:rsidR="0016366F" w:rsidRPr="00574C17" w:rsidRDefault="00B56338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ситуациях;</w:t>
      </w:r>
    </w:p>
    <w:p w:rsidR="0016366F" w:rsidRPr="00574C17" w:rsidRDefault="00B56338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16366F" w:rsidRPr="00574C17" w:rsidRDefault="00B56338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познавательной и практической деятельности, в межличностных отношениях;</w:t>
      </w:r>
    </w:p>
    <w:p w:rsidR="0016366F" w:rsidRPr="00574C17" w:rsidRDefault="00B56338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16366F" w:rsidRPr="00574C17" w:rsidRDefault="00B56338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</w:r>
    </w:p>
    <w:p w:rsidR="0016366F" w:rsidRDefault="00B56338">
      <w:pPr>
        <w:numPr>
          <w:ilvl w:val="0"/>
          <w:numId w:val="21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оценивать приобретенный опыт;</w:t>
      </w:r>
    </w:p>
    <w:p w:rsidR="0016366F" w:rsidRPr="00574C17" w:rsidRDefault="00B56338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16366F" w:rsidRDefault="00B56338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Самоконтроль:</w:t>
      </w:r>
    </w:p>
    <w:p w:rsidR="0016366F" w:rsidRPr="00574C17" w:rsidRDefault="00B56338">
      <w:pPr>
        <w:numPr>
          <w:ilvl w:val="0"/>
          <w:numId w:val="22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16366F" w:rsidRPr="00574C17" w:rsidRDefault="00B56338">
      <w:pPr>
        <w:numPr>
          <w:ilvl w:val="0"/>
          <w:numId w:val="22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</w:r>
    </w:p>
    <w:p w:rsidR="0016366F" w:rsidRPr="00574C17" w:rsidRDefault="00B56338">
      <w:pPr>
        <w:numPr>
          <w:ilvl w:val="0"/>
          <w:numId w:val="22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:rsidR="0016366F" w:rsidRPr="00574C17" w:rsidRDefault="00B56338">
      <w:pPr>
        <w:numPr>
          <w:ilvl w:val="0"/>
          <w:numId w:val="22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:rsidR="0016366F" w:rsidRDefault="00B56338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Принятие себя и других:</w:t>
      </w:r>
    </w:p>
    <w:p w:rsidR="0016366F" w:rsidRPr="00574C17" w:rsidRDefault="00B56338">
      <w:pPr>
        <w:numPr>
          <w:ilvl w:val="0"/>
          <w:numId w:val="23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16366F" w:rsidRPr="00574C17" w:rsidRDefault="00B56338">
      <w:pPr>
        <w:numPr>
          <w:ilvl w:val="0"/>
          <w:numId w:val="23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16366F" w:rsidRPr="00574C17" w:rsidRDefault="00B56338">
      <w:pPr>
        <w:numPr>
          <w:ilvl w:val="0"/>
          <w:numId w:val="23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признавать свое право и право других на ошибки;</w:t>
      </w:r>
    </w:p>
    <w:p w:rsidR="0016366F" w:rsidRPr="00574C17" w:rsidRDefault="00B56338">
      <w:pPr>
        <w:numPr>
          <w:ilvl w:val="0"/>
          <w:numId w:val="23"/>
        </w:numPr>
        <w:spacing w:after="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16366F" w:rsidRPr="00574C17" w:rsidRDefault="0016366F">
      <w:pPr>
        <w:spacing w:after="0"/>
        <w:ind w:left="120"/>
        <w:rPr>
          <w:lang w:val="ru-RU"/>
        </w:rPr>
      </w:pPr>
    </w:p>
    <w:p w:rsidR="0016366F" w:rsidRPr="00574C17" w:rsidRDefault="00B56338">
      <w:pPr>
        <w:spacing w:after="0"/>
        <w:ind w:left="120"/>
        <w:rPr>
          <w:lang w:val="ru-RU"/>
        </w:rPr>
      </w:pPr>
      <w:r w:rsidRPr="00574C1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6366F" w:rsidRPr="00574C17" w:rsidRDefault="0016366F">
      <w:pPr>
        <w:spacing w:after="0"/>
        <w:ind w:left="120"/>
        <w:rPr>
          <w:lang w:val="ru-RU"/>
        </w:rPr>
      </w:pPr>
    </w:p>
    <w:p w:rsidR="0016366F" w:rsidRPr="00574C17" w:rsidRDefault="00B56338">
      <w:pPr>
        <w:spacing w:after="0"/>
        <w:ind w:firstLine="600"/>
        <w:rPr>
          <w:lang w:val="ru-RU"/>
        </w:rPr>
      </w:pPr>
      <w:r w:rsidRPr="00574C17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16366F" w:rsidRPr="00574C17" w:rsidRDefault="00B56338">
      <w:pPr>
        <w:spacing w:after="0"/>
        <w:ind w:firstLine="60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1) Владеть знаниями об обществе как целостной развивающейся системе в единстве и взаимодействии основных сфер и социальных институтов; общественных потребностях и общественных отношениях; социальной динамике и ее формах; особенностях процесса цифровизации и влияния массовых коммуникаций на все сферы жизни общества; глобальных проблемах и вызовах современности; перспективах развития современного общества, тенденциях развития Российской Федерации; человеке как субъекте общественных отношений и сознательной деятельности; особенностях социализации личности и ее этапах в современных условиях; деятельности и ее структуре; сознании, самосознании и социальном поведении; познании мира; истине и ее критериях; формах и методах мышления; особенностях профессиональной деятельности в области науки;</w:t>
      </w:r>
    </w:p>
    <w:p w:rsidR="0016366F" w:rsidRPr="00574C17" w:rsidRDefault="00B56338">
      <w:pPr>
        <w:spacing w:after="0"/>
        <w:ind w:firstLine="60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об историческом и этническом многообразии культур, связи духовной и материальной культуры, особенностях профессиональной деятельности в области науки и культуры;</w:t>
      </w:r>
    </w:p>
    <w:p w:rsidR="0016366F" w:rsidRPr="00574C17" w:rsidRDefault="00B56338">
      <w:pPr>
        <w:spacing w:after="0"/>
        <w:ind w:firstLine="60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об экономике как науке и хозяйстве, роли государства в экономике, в том числе государственной политике поддержки малого бизнеса и предпринимательства, конкуренции и импортозамещения, особенностях рыночных отношений в современной экономике; роли государственного бюджета в реализации полномочий органов государственной власти, механизмах принятия бюджетных решений; особенностях профессиональной деятельности в экономической и финансовой сферах.</w:t>
      </w:r>
    </w:p>
    <w:p w:rsidR="0016366F" w:rsidRPr="00574C17" w:rsidRDefault="00B56338">
      <w:pPr>
        <w:spacing w:after="0"/>
        <w:ind w:firstLine="60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2) 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 на примерах разделов «Человек в обществе», «Духовная культура», «Экономическая жизнь общества».</w:t>
      </w:r>
    </w:p>
    <w:p w:rsidR="0016366F" w:rsidRPr="00574C17" w:rsidRDefault="00B56338">
      <w:pPr>
        <w:spacing w:after="0"/>
        <w:ind w:firstLine="60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3) Владеть умениями определять смысл, различать признаки научных понятий и использовать понятийный аппарат при анализе и оценке социальных явлений, в том числе достижений российской науки и искусства, направлений научно-технологического развития Российской Федерации, при изложении собственных суждений и построении устных и письменных высказываний, включая понятия: общество и его типы, социальный институт, общественный прогресс, деятельность, социальные интересы, глобализация, личность, социализация, истина, мышление, духовная культура, духовные ценности, народная культура, массовая культура, элитарная культура, ценности и идеалы; образование, наука, искусство, религия, мораль, мировоззрение, экономическая система, экономический рост, экономический цикл, ограниченность ресурсов, общественные блага, валовой внутренний продукт, факторы долгосрочного экономического роста; механизмы государственного регулирования экономики, международное разделение труда;</w:t>
      </w:r>
    </w:p>
    <w:p w:rsidR="0016366F" w:rsidRPr="00574C17" w:rsidRDefault="00B56338">
      <w:pPr>
        <w:spacing w:after="0"/>
        <w:ind w:firstLine="60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определять различные смыслы многозначных понятий, в том числе: общество, личность, свобода, культура, экономика, собственность;</w:t>
      </w:r>
    </w:p>
    <w:p w:rsidR="0016366F" w:rsidRPr="00574C17" w:rsidRDefault="00B56338">
      <w:pPr>
        <w:spacing w:after="0"/>
        <w:ind w:firstLine="60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pacing w:val="-2"/>
          <w:sz w:val="28"/>
          <w:lang w:val="ru-RU"/>
        </w:rPr>
        <w:t>классифицировать и типологизировать на основе предложенных критериев используемые в социальных науках понятия и термины, отражающие явления и процессы социальной действительности, в том числе: виды и формы деятельности; формы познания, культуры; виды знания, науки, религий; виды и уровни образования в Российской Федерации; виды налоговых систем, издержек производства, безработицы, финансовых услуг; типы и виды рыночных структур; факторы производства; источники финансирования предприятий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</w:p>
    <w:p w:rsidR="0016366F" w:rsidRPr="00574C17" w:rsidRDefault="00B56338">
      <w:pPr>
        <w:spacing w:after="0"/>
        <w:ind w:firstLine="60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4) Владеть умениями устанавливать, выявлять, объяснять и конкретизировать примерами причинно-следственные, функциональные, иерархические и другие связи подсистем и элементов общества; материальной и духовной культуры; уровней и методов научного познания; мышления и деятельности; общественного и индивидуального сознания; чувственного и рационального познания; народной, массовой и элитарной культуры; экономической деятельности и проблем устойчивого развития; макроэкономических показателей и качества жизни; спроса и предложения;</w:t>
      </w:r>
    </w:p>
    <w:p w:rsidR="0016366F" w:rsidRPr="00574C17" w:rsidRDefault="00B56338">
      <w:pPr>
        <w:spacing w:after="0"/>
        <w:ind w:firstLine="60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характеризовать причины и последствия преобразований в духовной, экономической сферах жизни российского общества; противоречивого характера общественного прогресса; глобализации; культурного многообразия современного общества; возрастания роли науки в современном обществе; инфляции, безработицы; функции образования, науки, религии как социальных институтов; морали; искусства; экономические функции государства; Центрального банка Российской Федерации; налоговой системы Российской Федерации; предпринимательства;</w:t>
      </w:r>
    </w:p>
    <w:p w:rsidR="0016366F" w:rsidRPr="00574C17" w:rsidRDefault="00B56338">
      <w:pPr>
        <w:spacing w:after="0"/>
        <w:ind w:firstLine="60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отражать связи социальных объектов и явлений с помощью различных знаковых систем, в том числе в таблицах, схемах, диаграммах, графиках.</w:t>
      </w:r>
    </w:p>
    <w:p w:rsidR="0016366F" w:rsidRPr="00574C17" w:rsidRDefault="00B56338">
      <w:pPr>
        <w:spacing w:after="0"/>
        <w:ind w:firstLine="60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5) Иметь представления о методах изучения социальных явлений и процессов в социальных науках,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прогнозирование, метод моделирования и сравнительно-исторический метод.</w:t>
      </w:r>
    </w:p>
    <w:p w:rsidR="0016366F" w:rsidRPr="00574C17" w:rsidRDefault="00B56338">
      <w:pPr>
        <w:spacing w:after="0"/>
        <w:ind w:firstLine="60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 xml:space="preserve">6) Применять знания, полученные при изучении разделов «Человек в обществе», «Духовная культура», «Экономическая жизнь общества», для анализа социальной информации о многообразии путей и форм общественного развития, российском обществе, об угрозах и вызовах развития в </w:t>
      </w:r>
      <w:r>
        <w:rPr>
          <w:rFonts w:ascii="Times New Roman" w:hAnsi="Times New Roman"/>
          <w:color w:val="000000"/>
          <w:sz w:val="28"/>
        </w:rPr>
        <w:t>XXI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в., о развитии духовной культуры, о проблемах и современных тенденциях, направлениях и механизмах экономического развития,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СМИ;</w:t>
      </w:r>
    </w:p>
    <w:p w:rsidR="0016366F" w:rsidRPr="00574C17" w:rsidRDefault="00B56338">
      <w:pPr>
        <w:spacing w:after="0"/>
        <w:ind w:firstLine="60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 при изучении разделов «Человек в обществе», «Духовная культура», «Экономическая жизнь общества».</w:t>
      </w:r>
    </w:p>
    <w:p w:rsidR="0016366F" w:rsidRPr="00574C17" w:rsidRDefault="00B56338">
      <w:pPr>
        <w:spacing w:after="0"/>
        <w:ind w:firstLine="60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7) Осуществлять учебно-исследовательскую и проектную деятельность с опорой на полученные знания об обществе, о его духовной культуре и экономической жизни, о человеке, его познавательной деятельности и творческой активности,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изученным темам, составлять сложный и тезисный план развернутых ответов, анализировать неадаптированные тексты.</w:t>
      </w:r>
    </w:p>
    <w:p w:rsidR="0016366F" w:rsidRPr="00574C17" w:rsidRDefault="00B56338">
      <w:pPr>
        <w:spacing w:after="0"/>
        <w:ind w:firstLine="60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8)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ориентации в актуальных общественных событиях, определения личной гражданской позиции, осознания значимости здорового образа жизни, роли непрерывного образования; использовать средства информационно-коммуникационных технологий в решении различных задач при изучении разделов «Человек в обществе», «Духовная культура», «Экономическая жизнь общества».</w:t>
      </w:r>
    </w:p>
    <w:p w:rsidR="0016366F" w:rsidRPr="00574C17" w:rsidRDefault="00B56338">
      <w:pPr>
        <w:spacing w:after="0"/>
        <w:ind w:firstLine="60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9) Формулировать, основываясь на социальных ценностях и приобретенных знаниях о человеке в обществе, духовной культуре, об экономической жизни общества, собственные суждения и аргументы по проблемам влияния социокультурных факторов на формирование личности; противоречивых последствий глобализации; соотношения свободы и необходимости в деятельности человека; значения культурных ценностей и норм в жизни общества, в духовном развитии личности; роли государства в экономике; путей достижения экономического роста; взаимосвязи экономической свободы и социальной ответственности;</w:t>
      </w:r>
    </w:p>
    <w:p w:rsidR="0016366F" w:rsidRPr="00574C17" w:rsidRDefault="00B56338">
      <w:pPr>
        <w:spacing w:after="0"/>
        <w:ind w:firstLine="60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конкретизировать теоретические положения, в том числе о типах общества; многообразии путей и форм общественного развития; человеке как результате биологической и социокультурной эволюции; многообразии видов деятельности и ее мотивации; этапах социализации; особенностях научного познания в социально-гуманитарных науках; духовных ценностях; субкультуре и контркультуре; диалоге культур; категориях морали; возможностях самовоспитания; особенностях образования и науки в современном обществе; свободе совести; значении поддержания межконфессионального мира в Российской Федерации; многообразии функций искусства; достижениях современного российского искусства; использовании мер государственной поддержки малого и среднего предпринимательства в Российской Федерации; выборе способов рационального экономического поведения людей, особенностях труда молодежи в условиях конкуренции на рынке труда, фактами социальной действительности, модельными ситуациями, примерами из личного социального опыта.</w:t>
      </w:r>
    </w:p>
    <w:p w:rsidR="0016366F" w:rsidRPr="00574C17" w:rsidRDefault="00B56338">
      <w:pPr>
        <w:spacing w:after="0"/>
        <w:ind w:firstLine="60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10) Применять знания о финансах и бюджетном регулировании при пользовании финансовыми услугами и инструментами, в том числе находить,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безопасности.</w:t>
      </w:r>
    </w:p>
    <w:p w:rsidR="0016366F" w:rsidRPr="00574C17" w:rsidRDefault="00B56338">
      <w:pPr>
        <w:spacing w:after="0"/>
        <w:ind w:firstLine="60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11) Оценивать социальную информацию по проблемам развития современного общества, общественного и индивидуального сознания, потребностей и интересов личности, научного познания в социально-гуманитарных науках, духовной культуры, экономической жизни общества, в том числе поступающую по каналам сетевых коммуникаций, определять степень достоверности информации; соотносить различные оценки социальных явлений, содержащиеся в источниках информации; давать оценку действиям людей в типичных (модельных) ситуациях с точки зрения социальных норм.</w:t>
      </w:r>
    </w:p>
    <w:p w:rsidR="0016366F" w:rsidRPr="00574C17" w:rsidRDefault="00B56338">
      <w:pPr>
        <w:spacing w:after="0"/>
        <w:ind w:firstLine="600"/>
        <w:jc w:val="both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12) Самостоятельно оценивать практические ситуации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ценностей, социальных норм, включая нормы морали и права, экономической рациональности; осознавать неприемлемость антиобщественного поведения, опасность алкоголизма и наркомании.</w:t>
      </w:r>
    </w:p>
    <w:p w:rsidR="0016366F" w:rsidRPr="00574C17" w:rsidRDefault="0016366F">
      <w:pPr>
        <w:rPr>
          <w:lang w:val="ru-RU"/>
        </w:rPr>
        <w:sectPr w:rsidR="0016366F" w:rsidRPr="00574C17">
          <w:pgSz w:w="11906" w:h="16383"/>
          <w:pgMar w:top="1134" w:right="850" w:bottom="1134" w:left="1701" w:header="720" w:footer="720" w:gutter="0"/>
          <w:cols w:space="720"/>
        </w:sectPr>
      </w:pPr>
    </w:p>
    <w:p w:rsidR="0016366F" w:rsidRDefault="00B56338">
      <w:pPr>
        <w:spacing w:after="0"/>
        <w:ind w:left="120"/>
      </w:pPr>
      <w:bookmarkStart w:id="8" w:name="block-35532530"/>
      <w:bookmarkEnd w:id="7"/>
      <w:r w:rsidRPr="00574C1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6366F" w:rsidRDefault="00B5633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93"/>
        <w:gridCol w:w="5061"/>
        <w:gridCol w:w="1211"/>
        <w:gridCol w:w="1841"/>
        <w:gridCol w:w="1910"/>
        <w:gridCol w:w="2824"/>
      </w:tblGrid>
      <w:tr w:rsidR="0016366F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6366F" w:rsidRDefault="0016366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6366F" w:rsidRDefault="0016366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6366F" w:rsidRDefault="0016366F">
            <w:pPr>
              <w:spacing w:after="0"/>
              <w:ind w:left="135"/>
            </w:pPr>
          </w:p>
        </w:tc>
      </w:tr>
      <w:tr w:rsidR="0016366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366F" w:rsidRDefault="001636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366F" w:rsidRDefault="0016366F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6366F" w:rsidRDefault="0016366F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6366F" w:rsidRDefault="0016366F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6366F" w:rsidRDefault="0016366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366F" w:rsidRDefault="0016366F"/>
        </w:tc>
      </w:tr>
      <w:tr w:rsidR="0016366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Человек в обществе</w:t>
            </w:r>
          </w:p>
        </w:tc>
      </w:tr>
      <w:tr w:rsidR="0016366F" w:rsidRPr="00BF6AD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и общественные отношения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6366F" w:rsidRPr="00BF6AD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Информационное общество и массовые коммуникации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6366F" w:rsidRPr="00BF6AD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общества. Глобализация и ее противоречия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6366F" w:rsidRPr="00BF6AD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>Становление личности в процессе социализации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6366F" w:rsidRPr="00BF6AD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Деятельность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6366F" w:rsidRPr="00BF6AD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 деятельность человека. Научное познание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6366F" w:rsidRPr="00BF6AD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«Человек в обществе»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636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366F" w:rsidRDefault="0016366F"/>
        </w:tc>
      </w:tr>
      <w:tr w:rsidR="0016366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Духовная культура</w:t>
            </w:r>
          </w:p>
        </w:tc>
      </w:tr>
      <w:tr w:rsidR="0016366F" w:rsidRPr="00BF6AD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ее формы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6366F" w:rsidRPr="00BF6AD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>Категории и принципы морали в жизни человека и развитии общества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6366F" w:rsidRPr="00BF6AD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6366F" w:rsidRPr="00BF6AD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6366F" w:rsidRPr="00BF6AD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6366F" w:rsidRPr="00BF6AD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«Духовная культура»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636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366F" w:rsidRDefault="0016366F"/>
        </w:tc>
      </w:tr>
      <w:tr w:rsidR="0016366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Экономическая жизнь общества</w:t>
            </w:r>
          </w:p>
        </w:tc>
      </w:tr>
      <w:tr w:rsidR="0016366F" w:rsidRPr="00BF6AD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— основа жизнедеятельности общества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6366F" w:rsidRPr="00BF6AD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6366F" w:rsidRPr="00BF6AD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деятельность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6366F" w:rsidRPr="00BF6AD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предприятия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6366F" w:rsidRPr="00BF6AD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>Финансовый рынок и финансовые институты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6366F" w:rsidRPr="00BF6AD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и государство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6366F" w:rsidRPr="00BF6AD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Мировая экономика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6366F" w:rsidRPr="00BF6AD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«Экономическая жизнь общества»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636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366F" w:rsidRDefault="0016366F"/>
        </w:tc>
      </w:tr>
      <w:tr w:rsidR="0016366F" w:rsidRPr="00BF6A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636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6366F" w:rsidRDefault="0016366F"/>
        </w:tc>
      </w:tr>
    </w:tbl>
    <w:p w:rsidR="0016366F" w:rsidRDefault="0016366F">
      <w:pPr>
        <w:sectPr w:rsidR="001636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6366F" w:rsidRDefault="00B56338">
      <w:pPr>
        <w:spacing w:after="0"/>
        <w:ind w:left="120"/>
      </w:pPr>
      <w:bookmarkStart w:id="9" w:name="block-35532531"/>
      <w:bookmarkEnd w:id="8"/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16366F" w:rsidRDefault="00B5633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5"/>
        <w:gridCol w:w="3665"/>
        <w:gridCol w:w="1077"/>
        <w:gridCol w:w="1841"/>
        <w:gridCol w:w="1910"/>
        <w:gridCol w:w="1423"/>
        <w:gridCol w:w="3319"/>
      </w:tblGrid>
      <w:tr w:rsidR="0016366F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6366F" w:rsidRDefault="0016366F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6366F" w:rsidRDefault="0016366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6366F" w:rsidRDefault="0016366F">
            <w:pPr>
              <w:spacing w:after="0"/>
              <w:ind w:left="135"/>
            </w:pPr>
          </w:p>
        </w:tc>
        <w:tc>
          <w:tcPr>
            <w:tcW w:w="19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6366F" w:rsidRDefault="0016366F">
            <w:pPr>
              <w:spacing w:after="0"/>
              <w:ind w:left="135"/>
            </w:pPr>
          </w:p>
        </w:tc>
      </w:tr>
      <w:tr w:rsidR="0016366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366F" w:rsidRDefault="001636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366F" w:rsidRDefault="0016366F"/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6366F" w:rsidRDefault="0016366F">
            <w:pPr>
              <w:spacing w:after="0"/>
              <w:ind w:left="135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6366F" w:rsidRDefault="0016366F">
            <w:pPr>
              <w:spacing w:after="0"/>
              <w:ind w:left="135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6366F" w:rsidRDefault="0016366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366F" w:rsidRDefault="001636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366F" w:rsidRDefault="0016366F"/>
        </w:tc>
      </w:tr>
      <w:tr w:rsidR="0016366F" w:rsidRPr="00BF6A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как система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eccb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6366F" w:rsidRPr="00BF6A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и общественные отношения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eccc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6366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институты в обществе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</w:pPr>
          </w:p>
        </w:tc>
      </w:tr>
      <w:tr w:rsidR="0016366F" w:rsidRPr="00BF6A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Информационное общество и его особенности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16366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>Роль массовых коммуникаций в современном обществе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</w:pPr>
          </w:p>
        </w:tc>
      </w:tr>
      <w:tr w:rsidR="0016366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общественного развития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</w:pPr>
          </w:p>
        </w:tc>
      </w:tr>
      <w:tr w:rsidR="0016366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Общественный прогресс и его последствия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</w:pPr>
          </w:p>
        </w:tc>
      </w:tr>
      <w:tr w:rsidR="0016366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Глобализация и ее противоречия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</w:pPr>
          </w:p>
        </w:tc>
      </w:tr>
      <w:tr w:rsidR="0016366F" w:rsidRPr="00BF6A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Личность в современном обществе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6366F" w:rsidRPr="00BF6A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>Становление личности в процессе социализации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204</w:t>
              </w:r>
            </w:hyperlink>
          </w:p>
        </w:tc>
      </w:tr>
      <w:tr w:rsidR="0016366F" w:rsidRPr="00BF6A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Общественное и индивидуальное сознание. Самосознание и социальное поведение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ecbe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6366F" w:rsidRPr="00BF6A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Деятельность человека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6366F" w:rsidRPr="00BF6A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>Свобода и необходимость в деятельности человека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6366F" w:rsidRPr="00BF6A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Познавательная деятельность человека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ecba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6366F" w:rsidRPr="00BF6A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Истина и ее критерии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ecbbaa</w:t>
              </w:r>
            </w:hyperlink>
          </w:p>
        </w:tc>
      </w:tr>
      <w:tr w:rsidR="0016366F" w:rsidRPr="00BF6A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познание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ecbd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6366F" w:rsidRPr="00BF6A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обществе"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ecceec</w:t>
              </w:r>
            </w:hyperlink>
          </w:p>
        </w:tc>
      </w:tr>
      <w:tr w:rsidR="0016366F" w:rsidRPr="00BF6A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обществе"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16366F" w:rsidRPr="00BF6A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Духовная деятельность человека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ecbe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6366F" w:rsidRPr="00BF6A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ее формы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ecaa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16366F" w:rsidRPr="00BF6A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>Вклад российской культуры в формирование ценностей современного общества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ecab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6366F" w:rsidRPr="00BF6A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>Мораль как общечеловеческая ценность и социальный регулятор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ecacd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6366F" w:rsidRPr="00BF6A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Категории морали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230</w:t>
              </w:r>
            </w:hyperlink>
          </w:p>
        </w:tc>
      </w:tr>
      <w:tr w:rsidR="0016366F" w:rsidRPr="00BF6A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Гражданственность и патриотизм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096</w:t>
              </w:r>
            </w:hyperlink>
          </w:p>
        </w:tc>
      </w:tr>
      <w:tr w:rsidR="0016366F" w:rsidRPr="00BF6A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ее функции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ecbd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6366F" w:rsidRPr="00BF6A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>Роль науки в современном обществе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ecbd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6366F" w:rsidRPr="00BF6A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современном обществе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16366F" w:rsidRPr="00BF6A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направления развития образования в Российской Федерации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16366F" w:rsidRPr="00BF6A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ее роль в жизни человека и общества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6366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Мировые и национальные религии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</w:pPr>
          </w:p>
        </w:tc>
      </w:tr>
      <w:tr w:rsidR="0016366F" w:rsidRPr="00BF6A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ecae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16366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профессиональной деятельности в сфере науки, образования и искусства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</w:pPr>
          </w:p>
        </w:tc>
      </w:tr>
      <w:tr w:rsidR="0016366F" w:rsidRPr="00BF6A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"Духовная культура"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16366F" w:rsidRPr="00BF6A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"Духовная культура"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6366F" w:rsidRPr="00BF6A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- основа жизнедеятельности общества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6366F" w:rsidRPr="00BF6A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>Макроэкономические показатели и качество жизни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</w:hyperlink>
          </w:p>
        </w:tc>
      </w:tr>
      <w:tr w:rsidR="0016366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как наука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</w:pPr>
          </w:p>
        </w:tc>
      </w:tr>
      <w:tr w:rsidR="0016366F" w:rsidRPr="00BF6A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системы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6366F" w:rsidRPr="00BF6A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Экономический рост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598</w:t>
              </w:r>
            </w:hyperlink>
          </w:p>
        </w:tc>
      </w:tr>
      <w:tr w:rsidR="0016366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Экономический цикл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</w:pPr>
          </w:p>
        </w:tc>
      </w:tr>
      <w:tr w:rsidR="0016366F" w:rsidRPr="00BF6A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Рыночные отношения в экономике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360</w:t>
              </w:r>
            </w:hyperlink>
          </w:p>
        </w:tc>
      </w:tr>
      <w:tr w:rsidR="0016366F" w:rsidRPr="00BF6A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Рыночные механизмы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6366F" w:rsidRPr="00BF6A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Рынки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6366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регулирование рынков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</w:pPr>
          </w:p>
        </w:tc>
      </w:tr>
      <w:tr w:rsidR="0016366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рыночных отношений в современной экономике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</w:pPr>
          </w:p>
        </w:tc>
      </w:tr>
      <w:tr w:rsidR="0016366F" w:rsidRPr="00BF6A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6366F" w:rsidRPr="00BF6A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деятельность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</w:hyperlink>
          </w:p>
        </w:tc>
      </w:tr>
      <w:tr w:rsidR="0016366F" w:rsidRPr="00BF6A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Рациональное экономическое поведение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16366F" w:rsidRPr="00BF6A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предприятия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</w:t>
              </w:r>
            </w:hyperlink>
          </w:p>
        </w:tc>
      </w:tr>
      <w:tr w:rsidR="0016366F" w:rsidRPr="00BF6A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Факторы производства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6366F" w:rsidRPr="00BF6A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Эффективность предприятия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</w:t>
              </w:r>
            </w:hyperlink>
          </w:p>
        </w:tc>
      </w:tr>
      <w:tr w:rsidR="0016366F" w:rsidRPr="00BF6A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Предпринимательская деятельность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31.03.2025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ecdaf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6366F" w:rsidRPr="00BF6A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>Финансовый рынок и финансовые институты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ecdd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6366F" w:rsidRPr="00BF6A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Банковская система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ecdd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6366F" w:rsidRPr="00BF6A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Инфляция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16366F" w:rsidRPr="00BF6A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и государство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ecea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6366F" w:rsidRPr="00BF6A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Бюджетная политика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ecec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6366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регулирование экономики. Налоги и налоговая система Российской Федерации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</w:pPr>
          </w:p>
        </w:tc>
      </w:tr>
      <w:tr w:rsidR="0016366F" w:rsidRPr="00BF6A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Мировая экономика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16366F" w:rsidRPr="00BF6A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международной торговли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16366F" w:rsidRPr="00BF6A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"Экономическая жизнь общества"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ecfce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6366F" w:rsidRPr="00BF6A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"Экономическая жизнь общества" / Всероссийская проверочная работа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ecfe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16366F" w:rsidRPr="00BF6A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</w:hyperlink>
          </w:p>
        </w:tc>
      </w:tr>
      <w:tr w:rsidR="0016366F" w:rsidRPr="00BF6A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</w:hyperlink>
          </w:p>
        </w:tc>
      </w:tr>
      <w:tr w:rsidR="0016366F" w:rsidRPr="00BF6A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6366F" w:rsidRPr="00BF6A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6366F" w:rsidRPr="00BF6A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6366F" w:rsidRPr="00BF6A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6366F" w:rsidRDefault="0016366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4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636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366F" w:rsidRPr="00574C17" w:rsidRDefault="00B56338">
            <w:pPr>
              <w:spacing w:after="0"/>
              <w:ind w:left="135"/>
              <w:rPr>
                <w:lang w:val="ru-RU"/>
              </w:rPr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 w:rsidRPr="00574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6366F" w:rsidRDefault="00B563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366F" w:rsidRDefault="0016366F"/>
        </w:tc>
      </w:tr>
    </w:tbl>
    <w:p w:rsidR="0016366F" w:rsidRDefault="0016366F">
      <w:pPr>
        <w:sectPr w:rsidR="001636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6366F" w:rsidRPr="00BF6ADF" w:rsidRDefault="00B56338">
      <w:pPr>
        <w:spacing w:after="0"/>
        <w:ind w:left="120"/>
        <w:rPr>
          <w:lang w:val="ru-RU"/>
        </w:rPr>
      </w:pPr>
      <w:bookmarkStart w:id="10" w:name="block-35532532"/>
      <w:bookmarkEnd w:id="9"/>
      <w:r w:rsidRPr="00BF6ADF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16366F" w:rsidRPr="00BF6ADF" w:rsidRDefault="00B56338">
      <w:pPr>
        <w:spacing w:after="0" w:line="480" w:lineRule="auto"/>
        <w:ind w:left="120"/>
        <w:rPr>
          <w:lang w:val="ru-RU"/>
        </w:rPr>
      </w:pPr>
      <w:r w:rsidRPr="00BF6ADF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16366F" w:rsidRPr="00BF6ADF" w:rsidRDefault="0016366F">
      <w:pPr>
        <w:spacing w:after="0" w:line="480" w:lineRule="auto"/>
        <w:ind w:left="120"/>
        <w:rPr>
          <w:lang w:val="ru-RU"/>
        </w:rPr>
      </w:pPr>
    </w:p>
    <w:p w:rsidR="0016366F" w:rsidRPr="00574C17" w:rsidRDefault="00B56338" w:rsidP="00BF6ADF">
      <w:pPr>
        <w:spacing w:after="0" w:line="480" w:lineRule="auto"/>
        <w:ind w:left="120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• Обществознание, 10 класс/ Боголюбов Л.Н., Лазебниковой А.Ю., Матвеев А.И. и другие; под редакцией Боголюбова Л.Н., Лазебниковой А.Ю., Акционерное общество «Издательство «Просвещение»</w:t>
      </w:r>
      <w:bookmarkStart w:id="11" w:name="e72159c9-22c4-4a06-bdad-ee14d059737f"/>
      <w:bookmarkEnd w:id="11"/>
    </w:p>
    <w:p w:rsidR="0016366F" w:rsidRPr="00574C17" w:rsidRDefault="00B56338">
      <w:pPr>
        <w:spacing w:after="0" w:line="480" w:lineRule="auto"/>
        <w:ind w:left="120"/>
        <w:rPr>
          <w:lang w:val="ru-RU"/>
        </w:rPr>
      </w:pPr>
      <w:r w:rsidRPr="00574C1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6366F" w:rsidRPr="00574C17" w:rsidRDefault="00B56338" w:rsidP="00BF6ADF">
      <w:pPr>
        <w:spacing w:after="0" w:line="480" w:lineRule="auto"/>
        <w:ind w:left="120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Алексеев. Д. Краткий справочник по обществознанию / Д. Алексеев. –СПб,2013.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Анишина В.И. Обществознание без шпаргалки: учеб. пособие для школьников и абитуриентов/ В. И. Анишина, С.А. Засорин.- М.,2008.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Барабанов В.В. Справочник школьника. Обществознание/ В.В. Барабанов, И.П. Насонова- СПб., 2013.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Бочков Б.А. Обществознание: 100 вопросов и ответов / Б.А. Бочков, Н. А. Федоров- М.,2006.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Брандт М.Ю. Обществознание: понятия и термины/ Брандт М.Ю.-М., 2014.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Волков Ю.Г. Человек: энциклопедический словарь/ Волков Ю.Г, В.С. Поликарпов –М., 2000.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Домашек Е.В. Все темы по обществознанию: мини- справочник/ Е.В.Домашек.-М.,2015.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Домашек Е.В. Обществознание в таблицах и схемах / Домашек Е.В,О.В. Вильчинская , А.В. Чагина.- Ростов-нааа-Дону,2013.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Калачева Е.Н. ГИА.Практикум по обществознанию. Подготовка к выполнению заданий уровня В и С/Е.Н.Калачева.-М.,2014.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Клименко А.В. Обществознание для школьников старших классов и поступающих в ВУЗы /А В. Клименко, В.В.Румынина- М.,2010.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Лазебникова А.Ю. ЕГЭ. Обществознание. Полный курс. Самостоятельная подготовка к ЕГЭ /А.Ю.Лазебникова, М.Ю.Брандт.-М.,2017.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Обществознание: полный справочник для подготовки к ЕГЭ/под ред. П.А. Баранова ,А.В.Воронцова , С.В.Шевченко.- М.,2010.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Черникин П.А. обществознание в впросах и ответах /П.А. Черникин.-М.,2016.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Школьный словарь по обществознанию. 10-11 классы/под ред. Л.Н.Боголюбова, Ю.И. Аверьянова.- М., 2016.</w:t>
      </w:r>
      <w:bookmarkStart w:id="12" w:name="dcea5136-80d8-47bb-9b1f-b5edf5e0a69b"/>
      <w:bookmarkEnd w:id="12"/>
    </w:p>
    <w:p w:rsidR="0016366F" w:rsidRPr="00574C17" w:rsidRDefault="00B56338">
      <w:pPr>
        <w:spacing w:after="0" w:line="480" w:lineRule="auto"/>
        <w:ind w:left="120"/>
        <w:rPr>
          <w:lang w:val="ru-RU"/>
        </w:rPr>
      </w:pPr>
      <w:r w:rsidRPr="00574C1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6366F" w:rsidRPr="00574C17" w:rsidRDefault="00B56338">
      <w:pPr>
        <w:spacing w:after="0" w:line="480" w:lineRule="auto"/>
        <w:ind w:left="120"/>
        <w:rPr>
          <w:lang w:val="ru-RU"/>
        </w:rPr>
      </w:pPr>
      <w:r w:rsidRPr="00574C17">
        <w:rPr>
          <w:rFonts w:ascii="Times New Roman" w:hAnsi="Times New Roman"/>
          <w:color w:val="000000"/>
          <w:sz w:val="28"/>
          <w:lang w:val="ru-RU"/>
        </w:rPr>
        <w:t>Методические рекомендации по курсу «Человек и общество»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prosv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ebooks</w:t>
      </w:r>
      <w:r w:rsidRPr="00574C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Chelovek</w:t>
      </w:r>
      <w:r w:rsidRPr="00574C17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i</w:t>
      </w:r>
      <w:r w:rsidRPr="00574C17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obshestvo</w:t>
      </w:r>
      <w:r w:rsidRPr="00574C17">
        <w:rPr>
          <w:rFonts w:ascii="Times New Roman" w:hAnsi="Times New Roman"/>
          <w:color w:val="000000"/>
          <w:sz w:val="28"/>
          <w:lang w:val="ru-RU"/>
        </w:rPr>
        <w:t>_1/</w:t>
      </w:r>
      <w:r>
        <w:rPr>
          <w:rFonts w:ascii="Times New Roman" w:hAnsi="Times New Roman"/>
          <w:color w:val="000000"/>
          <w:sz w:val="28"/>
        </w:rPr>
        <w:t>index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Всероссийская олимпиада школьников по обществознанию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gtrubnik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narod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ucontents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Законодательство России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labex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Мир и Россия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wnr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economicus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Мир психологии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psychology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net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Молодежные движения и субкультуры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subculture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narod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Научно-аналитический журнал «Информационное общество»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infosoc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iis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Научно-образовательная социальная сеть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socionet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Научно-образовательный портал «Наука и образование»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originweb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info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Независимая организация «В поддержку гражданского общества»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nogo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Общественно-политический журнал Федерального собрания «Российская Федерация сегодня»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russia</w:t>
      </w:r>
      <w:r w:rsidRPr="00574C1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today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Права и дети в Интернете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574C1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sector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relarn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prava</w:t>
      </w:r>
      <w:r w:rsidRPr="00574C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index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html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Проект «Дух демократии»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unb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ca</w:t>
      </w:r>
      <w:r w:rsidRPr="00574C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democracy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Социология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socio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rin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Толерантность: декларация принципов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tolerance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rFonts w:ascii="Times New Roman" w:hAnsi="Times New Roman"/>
          <w:color w:val="000000"/>
          <w:sz w:val="28"/>
          <w:lang w:val="ru-RU"/>
        </w:rPr>
        <w:t>/ Философская антропология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anthropology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Фонд «Общественное мнение»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fom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Электронный журнал «Вопросы психологии»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voppsy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Академия «Гражданское общество»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psyhology</w:t>
      </w:r>
      <w:r w:rsidRPr="00574C1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online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Библиотека философии и религии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filosofia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Гражданское общество — детям России 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detirossii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Право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vestnikcivitas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Всероссийская гражданская сеть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civitas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Всероссийский информационный портал Ювенальная юстиция в России 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juvenilejustice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Всероссийский центр изучения общественного мнения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wciom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Федеральный правовой портал «Юридическая Россия»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lbaw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color w:val="000000"/>
          <w:sz w:val="28"/>
        </w:rPr>
        <w:t>edu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ВЦИОМ. Журнал «Мониторинг»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wciom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biblioteka</w:t>
      </w:r>
      <w:r w:rsidRPr="00574C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zhurnal</w:t>
      </w:r>
      <w:r w:rsidRPr="00574C1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monitoring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html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Изучение прав человека в школе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un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org</w:t>
      </w:r>
      <w:r w:rsidRPr="00574C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russian</w:t>
      </w:r>
      <w:r w:rsidRPr="00574C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topics</w:t>
      </w:r>
      <w:r w:rsidRPr="00574C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humanrts</w:t>
      </w:r>
      <w:r w:rsidRPr="00574C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hrschool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Институт Верховенства Права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ruleoflaw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Институт общественного проектирования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color w:val="000000"/>
          <w:sz w:val="28"/>
        </w:rPr>
        <w:t>inop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Институт прав человека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hrights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Информатика для демократии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indem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russian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asp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Исследовательский холдинг Ромир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romir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Каталог Право России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allpravo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catalog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Комитет за гражданские права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zagr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org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Левада-центр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levada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Межрегиональное объединение избирателей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//</w:t>
      </w:r>
      <w:r>
        <w:rPr>
          <w:rFonts w:ascii="Times New Roman" w:hAnsi="Times New Roman"/>
          <w:color w:val="000000"/>
          <w:sz w:val="28"/>
        </w:rPr>
        <w:t>www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votas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Независимый институт выборов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color w:val="000000"/>
          <w:sz w:val="28"/>
        </w:rPr>
        <w:t>vibory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Ассоциация «Голос»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golos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org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Молодежная правозащитная группа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right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karelia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Московская Хельсинкская группа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mhg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Независимый экспертно-правовой совет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neps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Общероссийское общественное движение «За права человека»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zaprava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Общественная палата Российской Федерации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oprf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Организация Объединенных наций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un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org</w:t>
      </w:r>
      <w:r w:rsidRPr="00574C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russian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Опора России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opora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Осторожно, коррупция! Международная выставка-конкурс политического плаката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notabene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org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Официальный сайт Государственной Думы РФ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duma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gov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Официальный сайт Уполномоченного по правам человека в Российской Федерации 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ombudsmanrf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Права человека в России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hro</w:t>
      </w:r>
      <w:r w:rsidRPr="00574C17">
        <w:rPr>
          <w:rFonts w:ascii="Times New Roman" w:hAnsi="Times New Roman"/>
          <w:color w:val="000000"/>
          <w:sz w:val="28"/>
          <w:lang w:val="ru-RU"/>
        </w:rPr>
        <w:t>1.</w:t>
      </w:r>
      <w:r>
        <w:rPr>
          <w:rFonts w:ascii="Times New Roman" w:hAnsi="Times New Roman"/>
          <w:color w:val="000000"/>
          <w:sz w:val="28"/>
        </w:rPr>
        <w:t>org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Правовой центр ГеРиСС 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geriss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prava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Проект «Будущее прав человека»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pgpalata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reshr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Российский бюллетень по правам человека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hrights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text</w:t>
      </w:r>
      <w:r w:rsidRPr="00574C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b</w:t>
      </w:r>
      <w:r w:rsidRPr="00574C17">
        <w:rPr>
          <w:rFonts w:ascii="Times New Roman" w:hAnsi="Times New Roman"/>
          <w:color w:val="000000"/>
          <w:sz w:val="28"/>
          <w:lang w:val="ru-RU"/>
        </w:rPr>
        <w:t>25/</w:t>
      </w:r>
      <w:r>
        <w:rPr>
          <w:rFonts w:ascii="Times New Roman" w:hAnsi="Times New Roman"/>
          <w:color w:val="000000"/>
          <w:sz w:val="28"/>
        </w:rPr>
        <w:t>bul</w:t>
      </w:r>
      <w:r w:rsidRPr="00574C17">
        <w:rPr>
          <w:rFonts w:ascii="Times New Roman" w:hAnsi="Times New Roman"/>
          <w:color w:val="000000"/>
          <w:sz w:val="28"/>
          <w:lang w:val="ru-RU"/>
        </w:rPr>
        <w:t>25.</w:t>
      </w:r>
      <w:r>
        <w:rPr>
          <w:rFonts w:ascii="Times New Roman" w:hAnsi="Times New Roman"/>
          <w:color w:val="000000"/>
          <w:sz w:val="28"/>
        </w:rPr>
        <w:t>htm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Санкт-Петербургский центр «Стратегия»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strategy</w:t>
      </w:r>
      <w:r w:rsidRPr="00574C1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spb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Судебная защита прав человека и гражданина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sutyajnik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rus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Фонд «Общественный вердикт»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publicverdict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org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Молодежное правозащитное движение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yhrm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org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Фонд защиты гласности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gdf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Центр и фонд «Холокост»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holocf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Центр развития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dcenter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Центр содействия проведению исследований проблем гражданского общества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demos</w:t>
      </w:r>
      <w:r w:rsidRPr="00574C1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center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Центр содействия реформе уголовного правосудия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prison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org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Электронная библиотека Гумер (Гуманитарные науки)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gumer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info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Эксперт ОПИМ 2.0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expert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Юридический информационный портал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j</w:t>
      </w:r>
      <w:r w:rsidRPr="00574C1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service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Юридический центр Взгляд. Защита прав детей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barrit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children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html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Экономика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Азбука финансов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azbukafinansov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Библиотека экономической и деловой литературы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ek</w:t>
      </w:r>
      <w:r w:rsidRPr="00574C1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lit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narod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Библиотека Экономической школы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sei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</w:t>
      </w:r>
      <w:r w:rsidRPr="00574C1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stile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home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Федеральный образовательный портал «Экономика. Социология. Менеджмент»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ecsocman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Бизнес и технологии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</w:t>
      </w:r>
      <w:r w:rsidRPr="00574C1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commerce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biz</w:t>
      </w:r>
      <w:r w:rsidRPr="00574C17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tech</w:t>
      </w:r>
      <w:r w:rsidRPr="00574C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index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html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Бюджетная система Российской Федерации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budgetrf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Валовый внутренний продукт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ereport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articles</w:t>
      </w:r>
      <w:r w:rsidRPr="00574C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indexes</w:t>
      </w:r>
      <w:r w:rsidRPr="00574C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gdp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Всероссийская олимпиада школьников по предпринимательской деятельности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biz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rusolymp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Всероссийская олимпиада школьников по экономике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econ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rusolymp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Институт экономики переходного периода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iet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Компьютерные деловые игры для бизнес-курса профильных школ и вузов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vkkb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Концепции школьного экономического образования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basic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economicus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index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php</w:t>
      </w:r>
      <w:r w:rsidRPr="00574C17">
        <w:rPr>
          <w:rFonts w:ascii="Times New Roman" w:hAnsi="Times New Roman"/>
          <w:color w:val="000000"/>
          <w:sz w:val="28"/>
          <w:lang w:val="ru-RU"/>
        </w:rPr>
        <w:t>?</w:t>
      </w:r>
      <w:r>
        <w:rPr>
          <w:rFonts w:ascii="Times New Roman" w:hAnsi="Times New Roman"/>
          <w:color w:val="000000"/>
          <w:sz w:val="28"/>
        </w:rPr>
        <w:t>file</w:t>
      </w:r>
      <w:r w:rsidRPr="00574C17">
        <w:rPr>
          <w:rFonts w:ascii="Times New Roman" w:hAnsi="Times New Roman"/>
          <w:color w:val="000000"/>
          <w:sz w:val="28"/>
          <w:lang w:val="ru-RU"/>
        </w:rPr>
        <w:t>=1 Международный центр экономического и бизнес-образования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icebe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index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shtm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Методическое пособие по экономике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</w:t>
      </w:r>
      <w:r w:rsidRPr="00574C1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lib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gasu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eposobia</w:t>
      </w:r>
      <w:r w:rsidRPr="00574C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bo</w:t>
      </w:r>
      <w:r w:rsidRPr="00574C17">
        <w:rPr>
          <w:rFonts w:ascii="Times New Roman" w:hAnsi="Times New Roman"/>
          <w:color w:val="000000"/>
          <w:sz w:val="28"/>
          <w:lang w:val="ru-RU"/>
        </w:rPr>
        <w:t>4</w:t>
      </w:r>
      <w:r>
        <w:rPr>
          <w:rFonts w:ascii="Times New Roman" w:hAnsi="Times New Roman"/>
          <w:color w:val="000000"/>
          <w:sz w:val="28"/>
        </w:rPr>
        <w:t>kareva</w:t>
      </w:r>
      <w:r w:rsidRPr="00574C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index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Мировая экономика: новости, статьи, статистика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ereport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Модели спроса и предложения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marketing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spb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read</w:t>
      </w:r>
      <w:r w:rsidRPr="00574C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sci</w:t>
      </w:r>
      <w:r w:rsidRPr="00574C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</w:t>
      </w:r>
      <w:r w:rsidRPr="00574C17">
        <w:rPr>
          <w:rFonts w:ascii="Times New Roman" w:hAnsi="Times New Roman"/>
          <w:color w:val="000000"/>
          <w:sz w:val="28"/>
          <w:lang w:val="ru-RU"/>
        </w:rPr>
        <w:t>2/</w:t>
      </w:r>
      <w:r>
        <w:rPr>
          <w:rFonts w:ascii="Times New Roman" w:hAnsi="Times New Roman"/>
          <w:color w:val="000000"/>
          <w:sz w:val="28"/>
        </w:rPr>
        <w:t>index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Молодежная школа бизнеса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msbn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Молодежный бизнес-лагерь. Новое поколение лидеров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newleaders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Начала экономики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besh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websib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Начала экономики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econachala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narod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Национальное агентство финансовых исследований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nacfin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Олимпиады по экономике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iloveeconomics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Основы экономики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basic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economicus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Открытые курсы бизнеса и экономики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college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economics</w:t>
      </w:r>
      <w:r w:rsidRPr="00574C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economy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html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Портал института «Экономическая школа»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economicus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Проблемы школьного экономического образования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basic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economicus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index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php</w:t>
      </w:r>
      <w:r w:rsidRPr="00574C17">
        <w:rPr>
          <w:rFonts w:ascii="Times New Roman" w:hAnsi="Times New Roman"/>
          <w:color w:val="000000"/>
          <w:sz w:val="28"/>
          <w:lang w:val="ru-RU"/>
        </w:rPr>
        <w:t>?</w:t>
      </w:r>
      <w:r>
        <w:rPr>
          <w:rFonts w:ascii="Times New Roman" w:hAnsi="Times New Roman"/>
          <w:color w:val="000000"/>
          <w:sz w:val="28"/>
        </w:rPr>
        <w:t>file</w:t>
      </w:r>
      <w:r w:rsidRPr="00574C17">
        <w:rPr>
          <w:rFonts w:ascii="Times New Roman" w:hAnsi="Times New Roman"/>
          <w:color w:val="000000"/>
          <w:sz w:val="28"/>
          <w:lang w:val="ru-RU"/>
        </w:rPr>
        <w:t>=2 Программа «Современная экономика»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icebe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conteconomics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С процентами по жизни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percent</w:t>
      </w:r>
      <w:r w:rsidRPr="00574C1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sch</w:t>
      </w:r>
      <w:r w:rsidRPr="00574C17">
        <w:rPr>
          <w:rFonts w:ascii="Times New Roman" w:hAnsi="Times New Roman"/>
          <w:color w:val="000000"/>
          <w:sz w:val="28"/>
          <w:lang w:val="ru-RU"/>
        </w:rPr>
        <w:t>86.</w:t>
      </w:r>
      <w:r>
        <w:rPr>
          <w:rFonts w:ascii="Times New Roman" w:hAnsi="Times New Roman"/>
          <w:color w:val="000000"/>
          <w:sz w:val="28"/>
        </w:rPr>
        <w:t>narod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Словари и энциклопедии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dic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academic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rFonts w:ascii="Times New Roman" w:hAnsi="Times New Roman"/>
          <w:color w:val="000000"/>
          <w:sz w:val="28"/>
          <w:lang w:val="ru-RU"/>
        </w:rPr>
        <w:t>/ ^временный экономический словарь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slovari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yandex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dict</w:t>
      </w:r>
      <w:r w:rsidRPr="00574C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economic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Финансовое право, бюджетное право, история налогового права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color w:val="000000"/>
          <w:sz w:val="28"/>
        </w:rPr>
        <w:t>finteoria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Финансовая электронная библиотека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mirkin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eufn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Центр повышения финансовой грамотности</w:t>
      </w:r>
      <w:r w:rsidRPr="00574C17">
        <w:rPr>
          <w:sz w:val="28"/>
          <w:lang w:val="ru-RU"/>
        </w:rPr>
        <w:br/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yos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rFonts w:ascii="Times New Roman" w:hAnsi="Times New Roman"/>
          <w:color w:val="000000"/>
          <w:sz w:val="28"/>
          <w:lang w:val="ru-RU"/>
        </w:rPr>
        <w:t>/ Российская империя в фотографиях</w:t>
      </w:r>
      <w:r w:rsidRPr="00574C17">
        <w:rPr>
          <w:sz w:val="28"/>
          <w:lang w:val="ru-RU"/>
        </w:rPr>
        <w:br/>
      </w:r>
      <w:bookmarkStart w:id="13" w:name="e48e3838-66c0-4f00-a186-00a1e3eb44f5"/>
      <w:r w:rsidRPr="00574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all</w:t>
      </w:r>
      <w:r w:rsidRPr="00574C1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photo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4C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empire</w:t>
      </w:r>
      <w:r w:rsidRPr="00574C17">
        <w:rPr>
          <w:rFonts w:ascii="Times New Roman" w:hAnsi="Times New Roman"/>
          <w:color w:val="000000"/>
          <w:sz w:val="28"/>
          <w:lang w:val="ru-RU"/>
        </w:rPr>
        <w:t xml:space="preserve"> Тесты для выбора профессии </w:t>
      </w:r>
      <w:r>
        <w:rPr>
          <w:rFonts w:ascii="Times New Roman" w:hAnsi="Times New Roman"/>
          <w:color w:val="000000"/>
          <w:sz w:val="28"/>
        </w:rPr>
        <w:t>http</w:t>
      </w:r>
      <w:r w:rsidRPr="00574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mappru</w:t>
      </w:r>
      <w:r w:rsidRPr="00574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bookmarkEnd w:id="13"/>
    </w:p>
    <w:p w:rsidR="0016366F" w:rsidRPr="00574C17" w:rsidRDefault="0016366F">
      <w:pPr>
        <w:rPr>
          <w:lang w:val="ru-RU"/>
        </w:rPr>
        <w:sectPr w:rsidR="0016366F" w:rsidRPr="00574C17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B56338" w:rsidRPr="00574C17" w:rsidRDefault="00B56338">
      <w:pPr>
        <w:rPr>
          <w:lang w:val="ru-RU"/>
        </w:rPr>
      </w:pPr>
    </w:p>
    <w:sectPr w:rsidR="00B56338" w:rsidRPr="00574C17" w:rsidSect="0016366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A77BD"/>
    <w:multiLevelType w:val="multilevel"/>
    <w:tmpl w:val="C0B430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C27423"/>
    <w:multiLevelType w:val="multilevel"/>
    <w:tmpl w:val="7AE4E1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40339B"/>
    <w:multiLevelType w:val="multilevel"/>
    <w:tmpl w:val="10EA5A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DB5B27"/>
    <w:multiLevelType w:val="multilevel"/>
    <w:tmpl w:val="4E2ECA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F025992"/>
    <w:multiLevelType w:val="multilevel"/>
    <w:tmpl w:val="FBEE8D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1C3547E"/>
    <w:multiLevelType w:val="multilevel"/>
    <w:tmpl w:val="4FFA82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4BD7771"/>
    <w:multiLevelType w:val="multilevel"/>
    <w:tmpl w:val="F612D0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A017C76"/>
    <w:multiLevelType w:val="multilevel"/>
    <w:tmpl w:val="03948E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E296637"/>
    <w:multiLevelType w:val="multilevel"/>
    <w:tmpl w:val="445E1D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04607B0"/>
    <w:multiLevelType w:val="multilevel"/>
    <w:tmpl w:val="218445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26303C0"/>
    <w:multiLevelType w:val="multilevel"/>
    <w:tmpl w:val="530C68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5755577"/>
    <w:multiLevelType w:val="multilevel"/>
    <w:tmpl w:val="0158E722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65A2CD8"/>
    <w:multiLevelType w:val="multilevel"/>
    <w:tmpl w:val="3A8C8C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8E40805"/>
    <w:multiLevelType w:val="multilevel"/>
    <w:tmpl w:val="9932C1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563099F"/>
    <w:multiLevelType w:val="multilevel"/>
    <w:tmpl w:val="86B693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F4B09E1"/>
    <w:multiLevelType w:val="multilevel"/>
    <w:tmpl w:val="51EC2E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5703DCC"/>
    <w:multiLevelType w:val="multilevel"/>
    <w:tmpl w:val="FA04357A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5F00317"/>
    <w:multiLevelType w:val="multilevel"/>
    <w:tmpl w:val="93B40E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887521C"/>
    <w:multiLevelType w:val="multilevel"/>
    <w:tmpl w:val="792AAC5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4220627"/>
    <w:multiLevelType w:val="multilevel"/>
    <w:tmpl w:val="92426F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6D2383A"/>
    <w:multiLevelType w:val="multilevel"/>
    <w:tmpl w:val="790AE4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BBE7425"/>
    <w:multiLevelType w:val="multilevel"/>
    <w:tmpl w:val="EE7EDC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FA35BDA"/>
    <w:multiLevelType w:val="multilevel"/>
    <w:tmpl w:val="1AB27D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19"/>
  </w:num>
  <w:num w:numId="3">
    <w:abstractNumId w:val="7"/>
  </w:num>
  <w:num w:numId="4">
    <w:abstractNumId w:val="3"/>
  </w:num>
  <w:num w:numId="5">
    <w:abstractNumId w:val="8"/>
  </w:num>
  <w:num w:numId="6">
    <w:abstractNumId w:val="22"/>
  </w:num>
  <w:num w:numId="7">
    <w:abstractNumId w:val="20"/>
  </w:num>
  <w:num w:numId="8">
    <w:abstractNumId w:val="15"/>
  </w:num>
  <w:num w:numId="9">
    <w:abstractNumId w:val="17"/>
  </w:num>
  <w:num w:numId="10">
    <w:abstractNumId w:val="21"/>
  </w:num>
  <w:num w:numId="11">
    <w:abstractNumId w:val="6"/>
  </w:num>
  <w:num w:numId="12">
    <w:abstractNumId w:val="12"/>
  </w:num>
  <w:num w:numId="13">
    <w:abstractNumId w:val="18"/>
  </w:num>
  <w:num w:numId="14">
    <w:abstractNumId w:val="1"/>
  </w:num>
  <w:num w:numId="15">
    <w:abstractNumId w:val="5"/>
  </w:num>
  <w:num w:numId="16">
    <w:abstractNumId w:val="9"/>
  </w:num>
  <w:num w:numId="17">
    <w:abstractNumId w:val="16"/>
  </w:num>
  <w:num w:numId="18">
    <w:abstractNumId w:val="0"/>
  </w:num>
  <w:num w:numId="19">
    <w:abstractNumId w:val="14"/>
  </w:num>
  <w:num w:numId="20">
    <w:abstractNumId w:val="11"/>
  </w:num>
  <w:num w:numId="21">
    <w:abstractNumId w:val="13"/>
  </w:num>
  <w:num w:numId="22">
    <w:abstractNumId w:val="2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savePreviewPicture/>
  <w:compat/>
  <w:rsids>
    <w:rsidRoot w:val="0016366F"/>
    <w:rsid w:val="000B18C2"/>
    <w:rsid w:val="0016366F"/>
    <w:rsid w:val="00574C17"/>
    <w:rsid w:val="00B56338"/>
    <w:rsid w:val="00BF6A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6366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636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c418" TargetMode="External"/><Relationship Id="rId18" Type="http://schemas.openxmlformats.org/officeDocument/2006/relationships/hyperlink" Target="https://m.edsoo.ru/7f41c418" TargetMode="External"/><Relationship Id="rId26" Type="http://schemas.openxmlformats.org/officeDocument/2006/relationships/hyperlink" Target="https://m.edsoo.ru/7f41c418" TargetMode="External"/><Relationship Id="rId39" Type="http://schemas.openxmlformats.org/officeDocument/2006/relationships/hyperlink" Target="https://m.edsoo.ru/f5ecd068" TargetMode="External"/><Relationship Id="rId21" Type="http://schemas.openxmlformats.org/officeDocument/2006/relationships/hyperlink" Target="https://m.edsoo.ru/7f41c418" TargetMode="External"/><Relationship Id="rId34" Type="http://schemas.openxmlformats.org/officeDocument/2006/relationships/hyperlink" Target="https://m.edsoo.ru/f5ecb88a" TargetMode="External"/><Relationship Id="rId42" Type="http://schemas.openxmlformats.org/officeDocument/2006/relationships/hyperlink" Target="https://m.edsoo.ru/f5ecab9c" TargetMode="External"/><Relationship Id="rId47" Type="http://schemas.openxmlformats.org/officeDocument/2006/relationships/hyperlink" Target="https://m.edsoo.ru/f5ecbd30" TargetMode="External"/><Relationship Id="rId50" Type="http://schemas.openxmlformats.org/officeDocument/2006/relationships/hyperlink" Target="https://m.edsoo.ru/f5ecb07e" TargetMode="External"/><Relationship Id="rId55" Type="http://schemas.openxmlformats.org/officeDocument/2006/relationships/hyperlink" Target="https://m.edsoo.ru/f5ecf408" TargetMode="External"/><Relationship Id="rId63" Type="http://schemas.openxmlformats.org/officeDocument/2006/relationships/hyperlink" Target="https://m.edsoo.ru/f5ece8aa" TargetMode="External"/><Relationship Id="rId68" Type="http://schemas.openxmlformats.org/officeDocument/2006/relationships/hyperlink" Target="https://m.edsoo.ru/f5ecdd38" TargetMode="External"/><Relationship Id="rId76" Type="http://schemas.openxmlformats.org/officeDocument/2006/relationships/hyperlink" Target="https://m.edsoo.ru/f5ecfe62" TargetMode="External"/><Relationship Id="rId84" Type="http://schemas.openxmlformats.org/officeDocument/2006/relationships/theme" Target="theme/theme1.xml"/><Relationship Id="rId7" Type="http://schemas.openxmlformats.org/officeDocument/2006/relationships/hyperlink" Target="https://m.edsoo.ru/7f41c418" TargetMode="External"/><Relationship Id="rId71" Type="http://schemas.openxmlformats.org/officeDocument/2006/relationships/hyperlink" Target="https://m.edsoo.ru/f5ecea8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c418" TargetMode="External"/><Relationship Id="rId29" Type="http://schemas.openxmlformats.org/officeDocument/2006/relationships/hyperlink" Target="https://m.edsoo.ru/f5ecc514" TargetMode="External"/><Relationship Id="rId11" Type="http://schemas.openxmlformats.org/officeDocument/2006/relationships/hyperlink" Target="https://m.edsoo.ru/7f41c418" TargetMode="External"/><Relationship Id="rId24" Type="http://schemas.openxmlformats.org/officeDocument/2006/relationships/hyperlink" Target="https://m.edsoo.ru/7f41c418" TargetMode="External"/><Relationship Id="rId32" Type="http://schemas.openxmlformats.org/officeDocument/2006/relationships/hyperlink" Target="https://m.edsoo.ru/f5ecbe7a" TargetMode="External"/><Relationship Id="rId37" Type="http://schemas.openxmlformats.org/officeDocument/2006/relationships/hyperlink" Target="https://m.edsoo.ru/f5ecbd30" TargetMode="External"/><Relationship Id="rId40" Type="http://schemas.openxmlformats.org/officeDocument/2006/relationships/hyperlink" Target="https://m.edsoo.ru/f5ecbe7a" TargetMode="External"/><Relationship Id="rId45" Type="http://schemas.openxmlformats.org/officeDocument/2006/relationships/hyperlink" Target="https://m.edsoo.ru/f5ecc096" TargetMode="External"/><Relationship Id="rId53" Type="http://schemas.openxmlformats.org/officeDocument/2006/relationships/hyperlink" Target="https://m.edsoo.ru/f5ecc97e" TargetMode="External"/><Relationship Id="rId58" Type="http://schemas.openxmlformats.org/officeDocument/2006/relationships/hyperlink" Target="https://m.edsoo.ru/f5ecd360" TargetMode="External"/><Relationship Id="rId66" Type="http://schemas.openxmlformats.org/officeDocument/2006/relationships/hyperlink" Target="https://m.edsoo.ru/f5ecd950" TargetMode="External"/><Relationship Id="rId74" Type="http://schemas.openxmlformats.org/officeDocument/2006/relationships/hyperlink" Target="https://m.edsoo.ru/f5ecf962" TargetMode="External"/><Relationship Id="rId79" Type="http://schemas.openxmlformats.org/officeDocument/2006/relationships/hyperlink" Target="https://m.edsoo.ru/f5ed218a" TargetMode="External"/><Relationship Id="rId5" Type="http://schemas.openxmlformats.org/officeDocument/2006/relationships/hyperlink" Target="https://m.edsoo.ru/7f41c418" TargetMode="External"/><Relationship Id="rId61" Type="http://schemas.openxmlformats.org/officeDocument/2006/relationships/hyperlink" Target="https://m.edsoo.ru/f5ece56c" TargetMode="External"/><Relationship Id="rId82" Type="http://schemas.openxmlformats.org/officeDocument/2006/relationships/hyperlink" Target="https://m.edsoo.ru/f5ed27a2" TargetMode="External"/><Relationship Id="rId10" Type="http://schemas.openxmlformats.org/officeDocument/2006/relationships/hyperlink" Target="https://m.edsoo.ru/7f41c418" TargetMode="External"/><Relationship Id="rId19" Type="http://schemas.openxmlformats.org/officeDocument/2006/relationships/hyperlink" Target="https://m.edsoo.ru/7f41c418" TargetMode="External"/><Relationship Id="rId31" Type="http://schemas.openxmlformats.org/officeDocument/2006/relationships/hyperlink" Target="https://m.edsoo.ru/f5ecb204" TargetMode="External"/><Relationship Id="rId44" Type="http://schemas.openxmlformats.org/officeDocument/2006/relationships/hyperlink" Target="https://m.edsoo.ru/f5ecc230" TargetMode="External"/><Relationship Id="rId52" Type="http://schemas.openxmlformats.org/officeDocument/2006/relationships/hyperlink" Target="https://m.edsoo.ru/f5ecc802" TargetMode="External"/><Relationship Id="rId60" Type="http://schemas.openxmlformats.org/officeDocument/2006/relationships/hyperlink" Target="https://m.edsoo.ru/f5ecd7b6" TargetMode="External"/><Relationship Id="rId65" Type="http://schemas.openxmlformats.org/officeDocument/2006/relationships/hyperlink" Target="https://m.edsoo.ru/f5ecd1d0" TargetMode="External"/><Relationship Id="rId73" Type="http://schemas.openxmlformats.org/officeDocument/2006/relationships/hyperlink" Target="https://m.edsoo.ru/f5ecf7aa" TargetMode="External"/><Relationship Id="rId78" Type="http://schemas.openxmlformats.org/officeDocument/2006/relationships/hyperlink" Target="https://m.edsoo.ru/f5ed1dca" TargetMode="External"/><Relationship Id="rId81" Type="http://schemas.openxmlformats.org/officeDocument/2006/relationships/hyperlink" Target="https://m.edsoo.ru/f5ed25d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c418" TargetMode="External"/><Relationship Id="rId14" Type="http://schemas.openxmlformats.org/officeDocument/2006/relationships/hyperlink" Target="https://m.edsoo.ru/7f41c418" TargetMode="External"/><Relationship Id="rId22" Type="http://schemas.openxmlformats.org/officeDocument/2006/relationships/hyperlink" Target="https://m.edsoo.ru/7f41c418" TargetMode="External"/><Relationship Id="rId27" Type="http://schemas.openxmlformats.org/officeDocument/2006/relationships/hyperlink" Target="https://m.edsoo.ru/f5eccb04" TargetMode="External"/><Relationship Id="rId30" Type="http://schemas.openxmlformats.org/officeDocument/2006/relationships/hyperlink" Target="https://m.edsoo.ru/f5eca7e6" TargetMode="External"/><Relationship Id="rId35" Type="http://schemas.openxmlformats.org/officeDocument/2006/relationships/hyperlink" Target="https://m.edsoo.ru/f5ecba38" TargetMode="External"/><Relationship Id="rId43" Type="http://schemas.openxmlformats.org/officeDocument/2006/relationships/hyperlink" Target="https://m.edsoo.ru/f5ecacd2" TargetMode="External"/><Relationship Id="rId48" Type="http://schemas.openxmlformats.org/officeDocument/2006/relationships/hyperlink" Target="https://m.edsoo.ru/f5ecc3ac" TargetMode="External"/><Relationship Id="rId56" Type="http://schemas.openxmlformats.org/officeDocument/2006/relationships/hyperlink" Target="https://m.edsoo.ru/f5ecd1d0" TargetMode="External"/><Relationship Id="rId64" Type="http://schemas.openxmlformats.org/officeDocument/2006/relationships/hyperlink" Target="https://m.edsoo.ru/f5ecd950" TargetMode="External"/><Relationship Id="rId69" Type="http://schemas.openxmlformats.org/officeDocument/2006/relationships/hyperlink" Target="https://m.edsoo.ru/f5ecdd38" TargetMode="External"/><Relationship Id="rId77" Type="http://schemas.openxmlformats.org/officeDocument/2006/relationships/hyperlink" Target="https://m.edsoo.ru/f5ed1bcc" TargetMode="External"/><Relationship Id="rId8" Type="http://schemas.openxmlformats.org/officeDocument/2006/relationships/hyperlink" Target="https://m.edsoo.ru/7f41c418" TargetMode="External"/><Relationship Id="rId51" Type="http://schemas.openxmlformats.org/officeDocument/2006/relationships/hyperlink" Target="https://m.edsoo.ru/f5ecae26" TargetMode="External"/><Relationship Id="rId72" Type="http://schemas.openxmlformats.org/officeDocument/2006/relationships/hyperlink" Target="https://m.edsoo.ru/f5ecec2e" TargetMode="External"/><Relationship Id="rId80" Type="http://schemas.openxmlformats.org/officeDocument/2006/relationships/hyperlink" Target="https://m.edsoo.ru/f5ed23b0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c418" TargetMode="External"/><Relationship Id="rId17" Type="http://schemas.openxmlformats.org/officeDocument/2006/relationships/hyperlink" Target="https://m.edsoo.ru/7f41c418" TargetMode="External"/><Relationship Id="rId25" Type="http://schemas.openxmlformats.org/officeDocument/2006/relationships/hyperlink" Target="https://m.edsoo.ru/7f41c418" TargetMode="External"/><Relationship Id="rId33" Type="http://schemas.openxmlformats.org/officeDocument/2006/relationships/hyperlink" Target="https://m.edsoo.ru/f5ecb36c" TargetMode="External"/><Relationship Id="rId38" Type="http://schemas.openxmlformats.org/officeDocument/2006/relationships/hyperlink" Target="https://m.edsoo.ru/f5ecceec" TargetMode="External"/><Relationship Id="rId46" Type="http://schemas.openxmlformats.org/officeDocument/2006/relationships/hyperlink" Target="https://m.edsoo.ru/f5ecbd30" TargetMode="External"/><Relationship Id="rId59" Type="http://schemas.openxmlformats.org/officeDocument/2006/relationships/hyperlink" Target="https://m.edsoo.ru/f5ecd5f4" TargetMode="External"/><Relationship Id="rId67" Type="http://schemas.openxmlformats.org/officeDocument/2006/relationships/hyperlink" Target="https://m.edsoo.ru/f5ecdaf4" TargetMode="External"/><Relationship Id="rId20" Type="http://schemas.openxmlformats.org/officeDocument/2006/relationships/hyperlink" Target="https://m.edsoo.ru/7f41c418" TargetMode="External"/><Relationship Id="rId41" Type="http://schemas.openxmlformats.org/officeDocument/2006/relationships/hyperlink" Target="https://m.edsoo.ru/f5ecaa52" TargetMode="External"/><Relationship Id="rId54" Type="http://schemas.openxmlformats.org/officeDocument/2006/relationships/hyperlink" Target="https://m.edsoo.ru/f5ecd1d0" TargetMode="External"/><Relationship Id="rId62" Type="http://schemas.openxmlformats.org/officeDocument/2006/relationships/hyperlink" Target="https://m.edsoo.ru/f5ecf408" TargetMode="External"/><Relationship Id="rId70" Type="http://schemas.openxmlformats.org/officeDocument/2006/relationships/hyperlink" Target="https://m.edsoo.ru/f5ece328" TargetMode="External"/><Relationship Id="rId75" Type="http://schemas.openxmlformats.org/officeDocument/2006/relationships/hyperlink" Target="https://m.edsoo.ru/f5ecfce6" TargetMode="External"/><Relationship Id="rId83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c418" TargetMode="External"/><Relationship Id="rId15" Type="http://schemas.openxmlformats.org/officeDocument/2006/relationships/hyperlink" Target="https://m.edsoo.ru/7f41c418" TargetMode="External"/><Relationship Id="rId23" Type="http://schemas.openxmlformats.org/officeDocument/2006/relationships/hyperlink" Target="https://m.edsoo.ru/7f41c418" TargetMode="External"/><Relationship Id="rId28" Type="http://schemas.openxmlformats.org/officeDocument/2006/relationships/hyperlink" Target="https://m.edsoo.ru/f5eccc8a" TargetMode="External"/><Relationship Id="rId36" Type="http://schemas.openxmlformats.org/officeDocument/2006/relationships/hyperlink" Target="https://m.edsoo.ru/f5ecbbaa" TargetMode="External"/><Relationship Id="rId49" Type="http://schemas.openxmlformats.org/officeDocument/2006/relationships/hyperlink" Target="https://m.edsoo.ru/f5ecc3ac" TargetMode="External"/><Relationship Id="rId57" Type="http://schemas.openxmlformats.org/officeDocument/2006/relationships/hyperlink" Target="https://m.edsoo.ru/f5ecf59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39</Pages>
  <Words>8461</Words>
  <Characters>48234</Characters>
  <Application>Microsoft Office Word</Application>
  <DocSecurity>0</DocSecurity>
  <Lines>401</Lines>
  <Paragraphs>113</Paragraphs>
  <ScaleCrop>false</ScaleCrop>
  <Company/>
  <LinksUpToDate>false</LinksUpToDate>
  <CharactersWithSpaces>56582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Проектор</dc:creator>
  <cp:lastModifiedBy>Windows User</cp:lastModifiedBy>
  <cp:revision>2</cp:revision>
  <dcterms:created xsi:type="dcterms:W3CDTF">2024-10-27T08:35:00Z</dcterms:created>
  <dcterms:modified xsi:type="dcterms:W3CDTF">2024-10-27T08:35:00Z</dcterms:modified>
</cp:coreProperties>
</file>